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5F" w:rsidRPr="005110BF" w:rsidRDefault="00004EC4" w:rsidP="00096A49">
      <w:pPr>
        <w:jc w:val="center"/>
        <w:rPr>
          <w:rFonts w:cs="B Nazanin"/>
          <w:sz w:val="24"/>
          <w:szCs w:val="24"/>
          <w:rtl/>
        </w:rPr>
      </w:pPr>
      <w:r>
        <w:rPr>
          <w:rFonts w:cs="B Nazanin" w:hint="cs"/>
          <w:sz w:val="24"/>
          <w:szCs w:val="24"/>
          <w:rtl/>
        </w:rPr>
        <w:t>بسمه تعالي</w:t>
      </w:r>
    </w:p>
    <w:p w:rsidR="00D47839" w:rsidRPr="005110BF" w:rsidRDefault="00D47839" w:rsidP="00096A49">
      <w:pPr>
        <w:jc w:val="center"/>
        <w:rPr>
          <w:rFonts w:cs="B Nazanin"/>
          <w:sz w:val="24"/>
          <w:szCs w:val="24"/>
          <w:rtl/>
        </w:rPr>
      </w:pPr>
    </w:p>
    <w:p w:rsidR="00E653ED" w:rsidRPr="00E51F36" w:rsidRDefault="009A71F6" w:rsidP="009A71F6">
      <w:pPr>
        <w:jc w:val="center"/>
        <w:rPr>
          <w:rFonts w:cs="B Nazanin"/>
          <w:b/>
          <w:bCs/>
          <w:sz w:val="32"/>
          <w:szCs w:val="32"/>
          <w:rtl/>
        </w:rPr>
      </w:pPr>
      <w:r w:rsidRPr="00E51F36">
        <w:rPr>
          <w:rFonts w:cs="B Nazanin" w:hint="cs"/>
          <w:b/>
          <w:bCs/>
          <w:sz w:val="32"/>
          <w:szCs w:val="32"/>
          <w:rtl/>
        </w:rPr>
        <w:t>تحليل جريان نيروي كار</w:t>
      </w:r>
      <w:r w:rsidR="00E653ED" w:rsidRPr="00E51F36">
        <w:rPr>
          <w:rFonts w:cs="B Nazanin" w:hint="cs"/>
          <w:b/>
          <w:bCs/>
          <w:sz w:val="32"/>
          <w:szCs w:val="32"/>
          <w:rtl/>
        </w:rPr>
        <w:t xml:space="preserve"> ايران</w:t>
      </w:r>
      <w:r w:rsidR="00676C1B" w:rsidRPr="00E51F36">
        <w:rPr>
          <w:rFonts w:cs="B Nazanin" w:hint="cs"/>
          <w:b/>
          <w:bCs/>
          <w:sz w:val="32"/>
          <w:szCs w:val="32"/>
          <w:rtl/>
        </w:rPr>
        <w:t xml:space="preserve"> </w:t>
      </w:r>
    </w:p>
    <w:p w:rsidR="00601961" w:rsidRPr="00E653ED" w:rsidRDefault="00E653ED" w:rsidP="009A71F6">
      <w:pPr>
        <w:jc w:val="center"/>
        <w:rPr>
          <w:rFonts w:cs="B Nazanin"/>
          <w:b/>
          <w:bCs/>
          <w:sz w:val="24"/>
          <w:szCs w:val="24"/>
          <w:rtl/>
        </w:rPr>
      </w:pPr>
      <w:r w:rsidRPr="00E51F36">
        <w:rPr>
          <w:rFonts w:cs="B Nazanin" w:hint="cs"/>
          <w:b/>
          <w:bCs/>
          <w:sz w:val="24"/>
          <w:szCs w:val="24"/>
          <w:rtl/>
        </w:rPr>
        <w:t>(</w:t>
      </w:r>
      <w:r w:rsidR="009A71F6" w:rsidRPr="00E51F36">
        <w:rPr>
          <w:rFonts w:cs="B Nazanin" w:hint="cs"/>
          <w:b/>
          <w:bCs/>
          <w:sz w:val="24"/>
          <w:szCs w:val="24"/>
          <w:rtl/>
        </w:rPr>
        <w:t>بر اساس</w:t>
      </w:r>
      <w:r w:rsidR="00601961" w:rsidRPr="00E51F36">
        <w:rPr>
          <w:rFonts w:cs="B Nazanin" w:hint="cs"/>
          <w:b/>
          <w:bCs/>
          <w:sz w:val="24"/>
          <w:szCs w:val="24"/>
          <w:rtl/>
        </w:rPr>
        <w:t xml:space="preserve"> نتايج آمارگيري نيروي كار بهار 1398</w:t>
      </w:r>
      <w:r w:rsidRPr="00E653ED">
        <w:rPr>
          <w:rFonts w:cs="B Nazanin" w:hint="cs"/>
          <w:b/>
          <w:bCs/>
          <w:sz w:val="24"/>
          <w:szCs w:val="24"/>
          <w:rtl/>
        </w:rPr>
        <w:t>)</w:t>
      </w:r>
    </w:p>
    <w:p w:rsidR="00960DA5" w:rsidRDefault="00960DA5" w:rsidP="00960DA5">
      <w:pPr>
        <w:jc w:val="center"/>
        <w:rPr>
          <w:rFonts w:cs="B Nazanin"/>
          <w:sz w:val="28"/>
          <w:szCs w:val="28"/>
          <w:rtl/>
        </w:rPr>
      </w:pPr>
    </w:p>
    <w:p w:rsidR="00960DA5" w:rsidRPr="00960DA5" w:rsidRDefault="00960DA5" w:rsidP="00960DA5">
      <w:pPr>
        <w:jc w:val="center"/>
        <w:rPr>
          <w:rFonts w:cs="B Nazanin"/>
          <w:sz w:val="24"/>
          <w:szCs w:val="24"/>
          <w:rtl/>
        </w:rPr>
      </w:pPr>
      <w:r w:rsidRPr="00960DA5">
        <w:rPr>
          <w:rFonts w:cs="B Nazanin" w:hint="cs"/>
          <w:sz w:val="24"/>
          <w:szCs w:val="24"/>
          <w:rtl/>
        </w:rPr>
        <w:t xml:space="preserve">علي اكبر محزون </w:t>
      </w:r>
      <w:r w:rsidRPr="00960DA5">
        <w:rPr>
          <w:rFonts w:ascii="Sakkal Majalla" w:hAnsi="Sakkal Majalla" w:cs="Sakkal Majalla" w:hint="cs"/>
          <w:sz w:val="24"/>
          <w:szCs w:val="24"/>
          <w:rtl/>
        </w:rPr>
        <w:t>–</w:t>
      </w:r>
      <w:r w:rsidRPr="00960DA5">
        <w:rPr>
          <w:rFonts w:cs="B Nazanin" w:hint="cs"/>
          <w:sz w:val="24"/>
          <w:szCs w:val="24"/>
          <w:rtl/>
        </w:rPr>
        <w:t xml:space="preserve"> مديركل دفتر جمعيت، نيروي كار و سرشماري مركز آمار ايران</w:t>
      </w:r>
    </w:p>
    <w:p w:rsidR="00960DA5" w:rsidRPr="00960DA5" w:rsidRDefault="00960DA5" w:rsidP="00960DA5">
      <w:pPr>
        <w:jc w:val="center"/>
        <w:rPr>
          <w:rFonts w:cs="B Nazanin"/>
          <w:sz w:val="24"/>
          <w:szCs w:val="24"/>
          <w:rtl/>
        </w:rPr>
      </w:pPr>
      <w:r w:rsidRPr="00960DA5">
        <w:rPr>
          <w:rFonts w:cs="B Nazanin" w:hint="cs"/>
          <w:sz w:val="24"/>
          <w:szCs w:val="24"/>
          <w:rtl/>
        </w:rPr>
        <w:t xml:space="preserve">معصومه محمدي طاري </w:t>
      </w:r>
      <w:r w:rsidRPr="00960DA5">
        <w:rPr>
          <w:rFonts w:ascii="Sakkal Majalla" w:hAnsi="Sakkal Majalla" w:cs="Sakkal Majalla" w:hint="cs"/>
          <w:sz w:val="24"/>
          <w:szCs w:val="24"/>
          <w:rtl/>
        </w:rPr>
        <w:t>–</w:t>
      </w:r>
      <w:r w:rsidRPr="00960DA5">
        <w:rPr>
          <w:rFonts w:cs="B Nazanin" w:hint="cs"/>
          <w:sz w:val="24"/>
          <w:szCs w:val="24"/>
          <w:rtl/>
        </w:rPr>
        <w:t xml:space="preserve"> رئيس گروه آمارهاي نيروي انساني</w:t>
      </w:r>
      <w:r w:rsidR="00376C93">
        <w:rPr>
          <w:rFonts w:cs="B Nazanin" w:hint="cs"/>
          <w:sz w:val="24"/>
          <w:szCs w:val="24"/>
          <w:rtl/>
        </w:rPr>
        <w:t>،</w:t>
      </w:r>
      <w:r w:rsidRPr="00960DA5">
        <w:rPr>
          <w:rFonts w:cs="B Nazanin" w:hint="cs"/>
          <w:sz w:val="24"/>
          <w:szCs w:val="24"/>
          <w:rtl/>
        </w:rPr>
        <w:t xml:space="preserve"> دفتر جمعيت، نيروي كار و سرشماري</w:t>
      </w:r>
      <w:r w:rsidR="00376C93" w:rsidRPr="00376C93">
        <w:rPr>
          <w:rFonts w:cs="B Nazanin" w:hint="cs"/>
          <w:sz w:val="24"/>
          <w:szCs w:val="24"/>
          <w:rtl/>
        </w:rPr>
        <w:t xml:space="preserve"> </w:t>
      </w:r>
      <w:r w:rsidR="00376C93" w:rsidRPr="00960DA5">
        <w:rPr>
          <w:rFonts w:cs="B Nazanin" w:hint="cs"/>
          <w:sz w:val="24"/>
          <w:szCs w:val="24"/>
          <w:rtl/>
        </w:rPr>
        <w:t>مركز آمار ايران</w:t>
      </w:r>
    </w:p>
    <w:p w:rsidR="00601961" w:rsidRPr="005110BF" w:rsidRDefault="00601961" w:rsidP="00096A49">
      <w:pPr>
        <w:jc w:val="both"/>
        <w:rPr>
          <w:rFonts w:cs="B Nazanin"/>
          <w:sz w:val="28"/>
          <w:szCs w:val="28"/>
          <w:rtl/>
        </w:rPr>
      </w:pPr>
    </w:p>
    <w:p w:rsidR="00601961" w:rsidRPr="00E36F70" w:rsidRDefault="00096A49" w:rsidP="008E48BF">
      <w:pPr>
        <w:jc w:val="both"/>
        <w:rPr>
          <w:rFonts w:cs="B Nazanin"/>
          <w:sz w:val="26"/>
          <w:szCs w:val="26"/>
          <w:rtl/>
        </w:rPr>
      </w:pPr>
      <w:r w:rsidRPr="00E36F70">
        <w:rPr>
          <w:rFonts w:cs="B Nazanin" w:hint="cs"/>
          <w:sz w:val="26"/>
          <w:szCs w:val="26"/>
          <w:rtl/>
        </w:rPr>
        <w:t xml:space="preserve">آنچه كه از نتايج </w:t>
      </w:r>
      <w:r w:rsidR="0043091B">
        <w:rPr>
          <w:rFonts w:cs="B Nazanin" w:hint="cs"/>
          <w:sz w:val="26"/>
          <w:szCs w:val="26"/>
          <w:rtl/>
        </w:rPr>
        <w:t>آمارگيري</w:t>
      </w:r>
      <w:r w:rsidRPr="00E36F70">
        <w:rPr>
          <w:rFonts w:cs="B Nazanin" w:hint="cs"/>
          <w:sz w:val="26"/>
          <w:szCs w:val="26"/>
          <w:rtl/>
        </w:rPr>
        <w:t xml:space="preserve"> نيروي كار بهار سال جاري منتشر شد</w:t>
      </w:r>
      <w:r w:rsidR="008A042E" w:rsidRPr="00E36F70">
        <w:rPr>
          <w:rFonts w:cs="B Nazanin" w:hint="cs"/>
          <w:sz w:val="26"/>
          <w:szCs w:val="26"/>
          <w:rtl/>
        </w:rPr>
        <w:t>،</w:t>
      </w:r>
      <w:r w:rsidRPr="00E36F70">
        <w:rPr>
          <w:rFonts w:cs="B Nazanin" w:hint="cs"/>
          <w:sz w:val="26"/>
          <w:szCs w:val="26"/>
          <w:rtl/>
        </w:rPr>
        <w:t xml:space="preserve"> </w:t>
      </w:r>
      <w:r w:rsidR="00556EA6" w:rsidRPr="00E36F70">
        <w:rPr>
          <w:rFonts w:cs="B Nazanin" w:hint="cs"/>
          <w:sz w:val="26"/>
          <w:szCs w:val="26"/>
          <w:rtl/>
        </w:rPr>
        <w:t>همچون فصول گذشته، حاصل تلاش بالغ بر 10 هزار و 496 نفر</w:t>
      </w:r>
      <w:r w:rsidR="008E48BF">
        <w:rPr>
          <w:rFonts w:cs="B Nazanin" w:hint="cs"/>
          <w:sz w:val="26"/>
          <w:szCs w:val="26"/>
          <w:rtl/>
        </w:rPr>
        <w:t>-</w:t>
      </w:r>
      <w:r w:rsidR="00556EA6" w:rsidRPr="00E36F70">
        <w:rPr>
          <w:rFonts w:cs="B Nazanin" w:hint="cs"/>
          <w:sz w:val="26"/>
          <w:szCs w:val="26"/>
          <w:rtl/>
        </w:rPr>
        <w:t xml:space="preserve">روز رده‌هاي اجرايي طرح </w:t>
      </w:r>
      <w:r w:rsidR="00564ACB" w:rsidRPr="00E36F70">
        <w:rPr>
          <w:rFonts w:cs="B Nazanin" w:hint="cs"/>
          <w:sz w:val="26"/>
          <w:szCs w:val="26"/>
          <w:rtl/>
        </w:rPr>
        <w:t xml:space="preserve">(مشتمل بر 8 هزار و 311 نفر-روز مأمور آمارگير) </w:t>
      </w:r>
      <w:r w:rsidR="00556EA6" w:rsidRPr="00E36F70">
        <w:rPr>
          <w:rFonts w:cs="B Nazanin" w:hint="cs"/>
          <w:sz w:val="26"/>
          <w:szCs w:val="26"/>
          <w:rtl/>
        </w:rPr>
        <w:t>تحت مديريت معاونت آمار و اطلاعات سازمان مديريت و برنامه‌ريزي استان‌ها به عنوان بازوان اجرايي مركز آمار ايران در سراسر كشور بود</w:t>
      </w:r>
      <w:r w:rsidR="00210163" w:rsidRPr="00E36F70">
        <w:rPr>
          <w:rFonts w:cs="B Nazanin" w:hint="cs"/>
          <w:sz w:val="26"/>
          <w:szCs w:val="26"/>
          <w:rtl/>
        </w:rPr>
        <w:t>ه است.</w:t>
      </w:r>
      <w:r w:rsidR="00556EA6" w:rsidRPr="00E36F70">
        <w:rPr>
          <w:rFonts w:cs="B Nazanin" w:hint="cs"/>
          <w:sz w:val="26"/>
          <w:szCs w:val="26"/>
          <w:rtl/>
        </w:rPr>
        <w:t xml:space="preserve"> </w:t>
      </w:r>
      <w:r w:rsidR="00210163" w:rsidRPr="00E36F70">
        <w:rPr>
          <w:rFonts w:cs="B Nazanin" w:hint="cs"/>
          <w:sz w:val="26"/>
          <w:szCs w:val="26"/>
          <w:rtl/>
        </w:rPr>
        <w:t>در قالب اين سازمان اجرايي، در دو هفته‌ي مرجع در ماه مياني هر فصل</w:t>
      </w:r>
      <w:r w:rsidR="00556EA6" w:rsidRPr="00E36F70">
        <w:rPr>
          <w:rFonts w:cs="B Nazanin" w:hint="cs"/>
          <w:sz w:val="26"/>
          <w:szCs w:val="26"/>
          <w:rtl/>
        </w:rPr>
        <w:t xml:space="preserve"> به حدود 60 هزار خانوار در نقاط شهري و روستايي كشور مراجعه و </w:t>
      </w:r>
      <w:r w:rsidR="00564ACB" w:rsidRPr="00E36F70">
        <w:rPr>
          <w:rFonts w:cs="B Nazanin" w:hint="cs"/>
          <w:sz w:val="26"/>
          <w:szCs w:val="26"/>
          <w:rtl/>
        </w:rPr>
        <w:t xml:space="preserve">پرسشنامه الكترونيكي اين آمارگيري در تبلت‌هاي </w:t>
      </w:r>
      <w:r w:rsidR="00210163" w:rsidRPr="00E36F70">
        <w:rPr>
          <w:rFonts w:cs="B Nazanin" w:hint="cs"/>
          <w:sz w:val="26"/>
          <w:szCs w:val="26"/>
          <w:rtl/>
        </w:rPr>
        <w:t xml:space="preserve">مأموران آمارگير تكميل مي‌شود </w:t>
      </w:r>
      <w:r w:rsidR="00564ACB" w:rsidRPr="00E36F70">
        <w:rPr>
          <w:rFonts w:cs="B Nazanin" w:hint="cs"/>
          <w:sz w:val="26"/>
          <w:szCs w:val="26"/>
          <w:rtl/>
        </w:rPr>
        <w:t xml:space="preserve">و </w:t>
      </w:r>
      <w:r w:rsidR="00AC3A19" w:rsidRPr="00E36F70">
        <w:rPr>
          <w:rFonts w:cs="B Nazanin" w:hint="cs"/>
          <w:sz w:val="26"/>
          <w:szCs w:val="26"/>
          <w:rtl/>
        </w:rPr>
        <w:t xml:space="preserve">اطلاعات و داده‌هاي گردآوري شده </w:t>
      </w:r>
      <w:r w:rsidR="00210163" w:rsidRPr="00E36F70">
        <w:rPr>
          <w:rFonts w:cs="B Nazanin" w:hint="cs"/>
          <w:sz w:val="26"/>
          <w:szCs w:val="26"/>
          <w:rtl/>
        </w:rPr>
        <w:t>پس از كنترل و تأييد توسط رده‌هاي نظارتي، به صورت روزانه از طريق</w:t>
      </w:r>
      <w:r w:rsidR="00564ACB" w:rsidRPr="00E36F70">
        <w:rPr>
          <w:rFonts w:cs="B Nazanin" w:hint="cs"/>
          <w:sz w:val="26"/>
          <w:szCs w:val="26"/>
          <w:rtl/>
        </w:rPr>
        <w:t xml:space="preserve"> «سامانه يكپارچه جمع‌آوري </w:t>
      </w:r>
      <w:r w:rsidR="0031059B" w:rsidRPr="00E36F70">
        <w:rPr>
          <w:rFonts w:cs="B Nazanin" w:hint="cs"/>
          <w:sz w:val="26"/>
          <w:szCs w:val="26"/>
          <w:rtl/>
        </w:rPr>
        <w:t>الكترونيكي داده‌ها</w:t>
      </w:r>
      <w:r w:rsidR="00FB15A9" w:rsidRPr="00E36F70">
        <w:rPr>
          <w:rFonts w:cs="B Nazanin" w:hint="cs"/>
          <w:sz w:val="26"/>
          <w:szCs w:val="26"/>
          <w:rtl/>
        </w:rPr>
        <w:t>»</w:t>
      </w:r>
      <w:r w:rsidR="00564ACB" w:rsidRPr="00E36F70">
        <w:rPr>
          <w:rFonts w:cs="B Nazanin" w:hint="cs"/>
          <w:sz w:val="26"/>
          <w:szCs w:val="26"/>
          <w:rtl/>
        </w:rPr>
        <w:t xml:space="preserve"> (سيجاد)</w:t>
      </w:r>
      <w:r w:rsidR="00210163" w:rsidRPr="00E36F70">
        <w:rPr>
          <w:rFonts w:cs="B Nazanin" w:hint="cs"/>
          <w:sz w:val="26"/>
          <w:szCs w:val="26"/>
          <w:rtl/>
        </w:rPr>
        <w:t xml:space="preserve"> به مركز آمار ايران انتقال مي‌يابد.</w:t>
      </w:r>
    </w:p>
    <w:p w:rsidR="00210163" w:rsidRPr="00E36F70" w:rsidRDefault="00210163" w:rsidP="00EF01B4">
      <w:pPr>
        <w:jc w:val="both"/>
        <w:rPr>
          <w:rFonts w:cs="B Nazanin"/>
          <w:sz w:val="26"/>
          <w:szCs w:val="26"/>
          <w:rtl/>
        </w:rPr>
      </w:pPr>
      <w:r w:rsidRPr="00E36F70">
        <w:rPr>
          <w:rFonts w:cs="B Nazanin" w:hint="cs"/>
          <w:sz w:val="26"/>
          <w:szCs w:val="26"/>
          <w:rtl/>
        </w:rPr>
        <w:t xml:space="preserve">حاصل اين تلاش </w:t>
      </w:r>
      <w:r w:rsidR="00AC3A19" w:rsidRPr="00E36F70">
        <w:rPr>
          <w:rFonts w:cs="B Nazanin" w:hint="cs"/>
          <w:sz w:val="26"/>
          <w:szCs w:val="26"/>
          <w:rtl/>
        </w:rPr>
        <w:t xml:space="preserve">فشرده و پردازش‌هاي رايانه‌اي بعدي توسط واحدهاي تخصصي مركز آمار ايران كه متدلوژي و الگوريتم آن پيش از اجراي آمارگيري طراحي گرديده و پس از اجرا نيز با انتشار داده‌هاي خام طرح براي </w:t>
      </w:r>
      <w:r w:rsidR="00EF01B4" w:rsidRPr="00E36F70">
        <w:rPr>
          <w:rFonts w:cs="B Nazanin" w:hint="cs"/>
          <w:sz w:val="26"/>
          <w:szCs w:val="26"/>
          <w:rtl/>
        </w:rPr>
        <w:t xml:space="preserve">انجام </w:t>
      </w:r>
      <w:r w:rsidR="00DF682C" w:rsidRPr="00E36F70">
        <w:rPr>
          <w:rFonts w:cs="B Nazanin" w:hint="cs"/>
          <w:sz w:val="26"/>
          <w:szCs w:val="26"/>
          <w:rtl/>
        </w:rPr>
        <w:t>پژوهش‌هاي كاربردي</w:t>
      </w:r>
      <w:r w:rsidR="00AC3A19" w:rsidRPr="00E36F70">
        <w:rPr>
          <w:rFonts w:cs="B Nazanin" w:hint="cs"/>
          <w:sz w:val="26"/>
          <w:szCs w:val="26"/>
          <w:rtl/>
        </w:rPr>
        <w:t xml:space="preserve"> عميق‌تر از طريق سايت مركز آمار ايران در اختيار كاربران قرار داده مي‌شود، تصويري روشن از تغييرات بازار كار كشور و استان‌ها است كه براي سياستگذاري‌ها و برنامه‌ريزي‌هاي كلان اقتصادي و اجتماعي مورد بهره‌برداري قرار مي‌گيرد و </w:t>
      </w:r>
      <w:r w:rsidR="00EF01B4" w:rsidRPr="00E36F70">
        <w:rPr>
          <w:rFonts w:cs="B Nazanin" w:hint="cs"/>
          <w:sz w:val="26"/>
          <w:szCs w:val="26"/>
          <w:rtl/>
        </w:rPr>
        <w:t>امكان</w:t>
      </w:r>
      <w:r w:rsidR="00AC3A19" w:rsidRPr="00E36F70">
        <w:rPr>
          <w:rFonts w:cs="B Nazanin" w:hint="cs"/>
          <w:sz w:val="26"/>
          <w:szCs w:val="26"/>
          <w:rtl/>
        </w:rPr>
        <w:t xml:space="preserve"> پايش پيشرفت و توسعه كشور </w:t>
      </w:r>
      <w:r w:rsidR="00EF01B4" w:rsidRPr="00E36F70">
        <w:rPr>
          <w:rFonts w:cs="B Nazanin" w:hint="cs"/>
          <w:sz w:val="26"/>
          <w:szCs w:val="26"/>
          <w:rtl/>
        </w:rPr>
        <w:t xml:space="preserve">در </w:t>
      </w:r>
      <w:r w:rsidR="00AC3A19" w:rsidRPr="00E36F70">
        <w:rPr>
          <w:rFonts w:cs="B Nazanin" w:hint="cs"/>
          <w:sz w:val="26"/>
          <w:szCs w:val="26"/>
          <w:rtl/>
        </w:rPr>
        <w:t>حوزه‌هاي مرتبط را فراهم مي‌نمايد.</w:t>
      </w:r>
    </w:p>
    <w:p w:rsidR="00AC3A19" w:rsidRPr="00E36F70" w:rsidRDefault="00DF682C" w:rsidP="00EB3A62">
      <w:pPr>
        <w:jc w:val="both"/>
        <w:rPr>
          <w:rFonts w:cs="B Nazanin"/>
          <w:sz w:val="26"/>
          <w:szCs w:val="26"/>
          <w:rtl/>
        </w:rPr>
      </w:pPr>
      <w:r w:rsidRPr="00E36F70">
        <w:rPr>
          <w:rFonts w:cs="B Nazanin" w:hint="cs"/>
          <w:sz w:val="26"/>
          <w:szCs w:val="26"/>
          <w:rtl/>
        </w:rPr>
        <w:t xml:space="preserve">در اين ميان، بعضاً انتظاراتي نيز فراتر از </w:t>
      </w:r>
      <w:r w:rsidR="00EB3A62" w:rsidRPr="00E36F70">
        <w:rPr>
          <w:rFonts w:cs="B Nazanin" w:hint="cs"/>
          <w:sz w:val="26"/>
          <w:szCs w:val="26"/>
          <w:rtl/>
        </w:rPr>
        <w:t xml:space="preserve">محتواي طراحي شده‌ي اين </w:t>
      </w:r>
      <w:r w:rsidR="0043091B">
        <w:rPr>
          <w:rFonts w:cs="B Nazanin" w:hint="cs"/>
          <w:sz w:val="26"/>
          <w:szCs w:val="26"/>
          <w:rtl/>
        </w:rPr>
        <w:t>آمارگيري</w:t>
      </w:r>
      <w:r w:rsidRPr="00E36F70">
        <w:rPr>
          <w:rFonts w:cs="B Nazanin" w:hint="cs"/>
          <w:sz w:val="26"/>
          <w:szCs w:val="26"/>
          <w:rtl/>
        </w:rPr>
        <w:t xml:space="preserve"> </w:t>
      </w:r>
      <w:r w:rsidR="00EB3A62" w:rsidRPr="00E36F70">
        <w:rPr>
          <w:rFonts w:cs="B Nazanin" w:hint="cs"/>
          <w:sz w:val="26"/>
          <w:szCs w:val="26"/>
          <w:rtl/>
        </w:rPr>
        <w:t xml:space="preserve">نمونه‌اي </w:t>
      </w:r>
      <w:r w:rsidRPr="00E36F70">
        <w:rPr>
          <w:rFonts w:cs="B Nazanin" w:hint="cs"/>
          <w:sz w:val="26"/>
          <w:szCs w:val="26"/>
          <w:rtl/>
        </w:rPr>
        <w:t>در بين كا</w:t>
      </w:r>
      <w:r w:rsidR="00985648" w:rsidRPr="00E36F70">
        <w:rPr>
          <w:rFonts w:cs="B Nazanin" w:hint="cs"/>
          <w:sz w:val="26"/>
          <w:szCs w:val="26"/>
          <w:rtl/>
        </w:rPr>
        <w:t>ر</w:t>
      </w:r>
      <w:r w:rsidRPr="00E36F70">
        <w:rPr>
          <w:rFonts w:cs="B Nazanin" w:hint="cs"/>
          <w:sz w:val="26"/>
          <w:szCs w:val="26"/>
          <w:rtl/>
        </w:rPr>
        <w:t xml:space="preserve">بران اعم از سياستگذاران، برنامه‌ريزان و پژوهشگران به وجود </w:t>
      </w:r>
      <w:r w:rsidR="00EB3A62" w:rsidRPr="00E36F70">
        <w:rPr>
          <w:rFonts w:cs="B Nazanin" w:hint="cs"/>
          <w:sz w:val="26"/>
          <w:szCs w:val="26"/>
          <w:rtl/>
        </w:rPr>
        <w:t>مي‌آيد كه اجابت تمامي آنان در كوتاه‌مدت ميسر نبوده و نيازمند تأمين اعتبارات بيشتر و توسعه‌ي روش‌هاي گردآوري و پردازش اطلاعات از منابع مختلف است.</w:t>
      </w:r>
    </w:p>
    <w:p w:rsidR="000D5359" w:rsidRPr="00E36F70" w:rsidRDefault="00BD154E" w:rsidP="00985648">
      <w:pPr>
        <w:jc w:val="both"/>
        <w:rPr>
          <w:rFonts w:cs="B Nazanin"/>
          <w:sz w:val="26"/>
          <w:szCs w:val="26"/>
          <w:rtl/>
        </w:rPr>
      </w:pPr>
      <w:r w:rsidRPr="00E36F70">
        <w:rPr>
          <w:rFonts w:cs="B Nazanin" w:hint="cs"/>
          <w:sz w:val="26"/>
          <w:szCs w:val="26"/>
          <w:rtl/>
        </w:rPr>
        <w:t>از آنجا كه «رصد و اطلاع‌رساني در اقتصاد كلان» از جمله اهداف اجراي چنين طرحي مبتني بر استانداردهاي روز سازمان جهاني كار (</w:t>
      </w:r>
      <w:r w:rsidRPr="00E36F70">
        <w:rPr>
          <w:rFonts w:cs="B Nazanin"/>
          <w:sz w:val="26"/>
          <w:szCs w:val="26"/>
        </w:rPr>
        <w:t>ILO</w:t>
      </w:r>
      <w:r w:rsidRPr="00E36F70">
        <w:rPr>
          <w:rFonts w:cs="B Nazanin" w:hint="cs"/>
          <w:sz w:val="26"/>
          <w:szCs w:val="26"/>
          <w:rtl/>
        </w:rPr>
        <w:t xml:space="preserve">) در كشورهاي دنيا است، </w:t>
      </w:r>
      <w:r w:rsidR="000D5359" w:rsidRPr="00E36F70">
        <w:rPr>
          <w:rFonts w:cs="B Nazanin" w:hint="cs"/>
          <w:sz w:val="26"/>
          <w:szCs w:val="26"/>
          <w:rtl/>
        </w:rPr>
        <w:t xml:space="preserve">لذا عمده‌ي تحليل‌هاي صورت گرفته از سوي كاربران به مقايسه‌ي نتايج كلي حاصل از اين طرح نظير نرخ بيكاري، نرخ مشاركت و تغييرات تعداد شاغلان و بيكاران در مقايسه با فصل يا سال قبل است و در اين ميان، اهداف ديگري نظير «سنجش عرضه‌ي نيروي كار» و </w:t>
      </w:r>
      <w:r w:rsidR="005F7A79" w:rsidRPr="00E36F70">
        <w:rPr>
          <w:rFonts w:cs="B Nazanin" w:hint="cs"/>
          <w:sz w:val="26"/>
          <w:szCs w:val="26"/>
          <w:rtl/>
        </w:rPr>
        <w:t>«</w:t>
      </w:r>
      <w:r w:rsidR="000D5359" w:rsidRPr="00E36F70">
        <w:rPr>
          <w:rFonts w:cs="B Nazanin" w:hint="cs"/>
          <w:sz w:val="26"/>
          <w:szCs w:val="26"/>
          <w:rtl/>
        </w:rPr>
        <w:t>ارزيابي نهاده نيروي كار (حجم</w:t>
      </w:r>
      <w:r w:rsidR="00B724CE" w:rsidRPr="00E36F70">
        <w:rPr>
          <w:rFonts w:cs="B Nazanin" w:hint="cs"/>
          <w:sz w:val="26"/>
          <w:szCs w:val="26"/>
          <w:rtl/>
        </w:rPr>
        <w:t xml:space="preserve"> يا جمع ساعات</w:t>
      </w:r>
      <w:r w:rsidR="000D5359" w:rsidRPr="00E36F70">
        <w:rPr>
          <w:rFonts w:cs="B Nazanin" w:hint="cs"/>
          <w:sz w:val="26"/>
          <w:szCs w:val="26"/>
          <w:rtl/>
        </w:rPr>
        <w:t xml:space="preserve"> اشتغال)</w:t>
      </w:r>
      <w:r w:rsidR="005F7A79" w:rsidRPr="00E36F70">
        <w:rPr>
          <w:rFonts w:cs="B Nazanin" w:hint="cs"/>
          <w:sz w:val="26"/>
          <w:szCs w:val="26"/>
          <w:rtl/>
        </w:rPr>
        <w:t>»</w:t>
      </w:r>
      <w:r w:rsidR="000D5359" w:rsidRPr="00E36F70">
        <w:rPr>
          <w:rFonts w:cs="B Nazanin" w:hint="cs"/>
          <w:sz w:val="26"/>
          <w:szCs w:val="26"/>
          <w:rtl/>
        </w:rPr>
        <w:t xml:space="preserve"> در اقتصاد نيز دنبال مي‌شود. اين امر باعث گرديده تا كا</w:t>
      </w:r>
      <w:r w:rsidR="00CC4CF3" w:rsidRPr="00E36F70">
        <w:rPr>
          <w:rFonts w:cs="B Nazanin" w:hint="cs"/>
          <w:sz w:val="26"/>
          <w:szCs w:val="26"/>
          <w:rtl/>
        </w:rPr>
        <w:t>ر</w:t>
      </w:r>
      <w:r w:rsidR="000D5359" w:rsidRPr="00E36F70">
        <w:rPr>
          <w:rFonts w:cs="B Nazanin" w:hint="cs"/>
          <w:sz w:val="26"/>
          <w:szCs w:val="26"/>
          <w:rtl/>
        </w:rPr>
        <w:t>بران</w:t>
      </w:r>
      <w:r w:rsidR="00985648" w:rsidRPr="00E36F70">
        <w:rPr>
          <w:rFonts w:cs="B Nazanin" w:hint="cs"/>
          <w:sz w:val="26"/>
          <w:szCs w:val="26"/>
          <w:rtl/>
        </w:rPr>
        <w:t>،</w:t>
      </w:r>
      <w:r w:rsidR="000D5359" w:rsidRPr="00E36F70">
        <w:rPr>
          <w:rFonts w:cs="B Nazanin" w:hint="cs"/>
          <w:sz w:val="26"/>
          <w:szCs w:val="26"/>
          <w:rtl/>
        </w:rPr>
        <w:t xml:space="preserve"> كمتر به ساير ابعاد اطلاعاتي ارزشمند اين طرح كه مي‌تواند مبناي تحليل‌هاي گسترده‌تر و عميق‌تر در حوزه‌هاي پژوهشي و مطالعاتي </w:t>
      </w:r>
      <w:r w:rsidR="00985648" w:rsidRPr="00E36F70">
        <w:rPr>
          <w:rFonts w:cs="B Nazanin" w:hint="cs"/>
          <w:sz w:val="26"/>
          <w:szCs w:val="26"/>
          <w:rtl/>
        </w:rPr>
        <w:t>باشد</w:t>
      </w:r>
      <w:r w:rsidR="000D5359" w:rsidRPr="00E36F70">
        <w:rPr>
          <w:rFonts w:cs="B Nazanin" w:hint="cs"/>
          <w:sz w:val="26"/>
          <w:szCs w:val="26"/>
          <w:rtl/>
        </w:rPr>
        <w:t xml:space="preserve"> بپردازند</w:t>
      </w:r>
      <w:r w:rsidR="002278E7" w:rsidRPr="00E36F70">
        <w:rPr>
          <w:rFonts w:cs="B Nazanin" w:hint="cs"/>
          <w:sz w:val="26"/>
          <w:szCs w:val="26"/>
          <w:rtl/>
        </w:rPr>
        <w:t xml:space="preserve"> و عملاً به همان نتايج كلي اكتفا شود. </w:t>
      </w:r>
      <w:r w:rsidR="000D5359" w:rsidRPr="00CA0028">
        <w:rPr>
          <w:rFonts w:cs="B Nazanin" w:hint="cs"/>
          <w:b/>
          <w:bCs/>
          <w:sz w:val="26"/>
          <w:szCs w:val="26"/>
          <w:rtl/>
        </w:rPr>
        <w:t xml:space="preserve">يكي از ابعاد </w:t>
      </w:r>
      <w:r w:rsidR="00B724CE" w:rsidRPr="00CA0028">
        <w:rPr>
          <w:rFonts w:cs="B Nazanin" w:hint="cs"/>
          <w:b/>
          <w:bCs/>
          <w:sz w:val="26"/>
          <w:szCs w:val="26"/>
          <w:rtl/>
        </w:rPr>
        <w:t xml:space="preserve">بسيار كاربردي </w:t>
      </w:r>
      <w:r w:rsidR="00C2299B" w:rsidRPr="00CA0028">
        <w:rPr>
          <w:rFonts w:cs="B Nazanin" w:hint="cs"/>
          <w:b/>
          <w:bCs/>
          <w:sz w:val="26"/>
          <w:szCs w:val="26"/>
          <w:rtl/>
        </w:rPr>
        <w:t xml:space="preserve">نتايج </w:t>
      </w:r>
      <w:r w:rsidR="001368CC" w:rsidRPr="00CA0028">
        <w:rPr>
          <w:rFonts w:cs="B Nazanin" w:hint="cs"/>
          <w:b/>
          <w:bCs/>
          <w:sz w:val="26"/>
          <w:szCs w:val="26"/>
          <w:rtl/>
        </w:rPr>
        <w:t xml:space="preserve">اين </w:t>
      </w:r>
      <w:r w:rsidR="00C2299B" w:rsidRPr="00CA0028">
        <w:rPr>
          <w:rFonts w:cs="B Nazanin" w:hint="cs"/>
          <w:b/>
          <w:bCs/>
          <w:sz w:val="26"/>
          <w:szCs w:val="26"/>
          <w:rtl/>
        </w:rPr>
        <w:t xml:space="preserve">طرح، </w:t>
      </w:r>
      <w:r w:rsidR="000B6246" w:rsidRPr="00CA0028">
        <w:rPr>
          <w:rFonts w:cs="B Nazanin" w:hint="cs"/>
          <w:b/>
          <w:bCs/>
          <w:sz w:val="26"/>
          <w:szCs w:val="26"/>
          <w:rtl/>
        </w:rPr>
        <w:t>تحليل</w:t>
      </w:r>
      <w:r w:rsidR="001368CC" w:rsidRPr="00CA0028">
        <w:rPr>
          <w:rFonts w:cs="B Nazanin" w:hint="cs"/>
          <w:b/>
          <w:bCs/>
          <w:sz w:val="26"/>
          <w:szCs w:val="26"/>
          <w:rtl/>
        </w:rPr>
        <w:t xml:space="preserve"> «جريان نيروي كار»</w:t>
      </w:r>
      <w:r w:rsidR="00AD26B8" w:rsidRPr="00CA0028">
        <w:rPr>
          <w:rFonts w:cs="B Nazanin" w:hint="cs"/>
          <w:b/>
          <w:bCs/>
          <w:sz w:val="26"/>
          <w:szCs w:val="26"/>
          <w:rtl/>
        </w:rPr>
        <w:t xml:space="preserve"> </w:t>
      </w:r>
      <w:r w:rsidR="00AD26B8" w:rsidRPr="00CA0028">
        <w:rPr>
          <w:rFonts w:cs="B Nazanin" w:hint="cs"/>
          <w:b/>
          <w:bCs/>
          <w:sz w:val="26"/>
          <w:szCs w:val="26"/>
          <w:rtl/>
        </w:rPr>
        <w:lastRenderedPageBreak/>
        <w:t xml:space="preserve">است كه نشان مي‌دهد در </w:t>
      </w:r>
      <w:r w:rsidR="009C78E7" w:rsidRPr="00CA0028">
        <w:rPr>
          <w:rFonts w:cs="B Nazanin" w:hint="cs"/>
          <w:b/>
          <w:bCs/>
          <w:sz w:val="26"/>
          <w:szCs w:val="26"/>
          <w:rtl/>
        </w:rPr>
        <w:t>هر</w:t>
      </w:r>
      <w:r w:rsidR="00AD26B8" w:rsidRPr="00CA0028">
        <w:rPr>
          <w:rFonts w:cs="B Nazanin" w:hint="cs"/>
          <w:b/>
          <w:bCs/>
          <w:sz w:val="26"/>
          <w:szCs w:val="26"/>
          <w:rtl/>
        </w:rPr>
        <w:t xml:space="preserve"> فصل</w:t>
      </w:r>
      <w:r w:rsidR="009C78E7" w:rsidRPr="00CA0028">
        <w:rPr>
          <w:rFonts w:cs="B Nazanin" w:hint="cs"/>
          <w:b/>
          <w:bCs/>
          <w:sz w:val="26"/>
          <w:szCs w:val="26"/>
          <w:rtl/>
        </w:rPr>
        <w:t xml:space="preserve"> نسبت به فصل قبل يا فصل مشابه سال قبل</w:t>
      </w:r>
      <w:r w:rsidR="00AD26B8" w:rsidRPr="00CA0028">
        <w:rPr>
          <w:rFonts w:cs="B Nazanin" w:hint="cs"/>
          <w:b/>
          <w:bCs/>
          <w:sz w:val="26"/>
          <w:szCs w:val="26"/>
          <w:rtl/>
        </w:rPr>
        <w:t xml:space="preserve">، چه ميزان </w:t>
      </w:r>
      <w:r w:rsidR="002F4891" w:rsidRPr="00CA0028">
        <w:rPr>
          <w:rFonts w:cs="B Nazanin" w:hint="cs"/>
          <w:b/>
          <w:bCs/>
          <w:sz w:val="26"/>
          <w:szCs w:val="26"/>
          <w:rtl/>
        </w:rPr>
        <w:t xml:space="preserve">جابجايي و تغيير </w:t>
      </w:r>
      <w:r w:rsidR="009C78E7" w:rsidRPr="00CA0028">
        <w:rPr>
          <w:rFonts w:cs="B Nazanin" w:hint="cs"/>
          <w:b/>
          <w:bCs/>
          <w:sz w:val="26"/>
          <w:szCs w:val="26"/>
          <w:rtl/>
        </w:rPr>
        <w:t xml:space="preserve">بين </w:t>
      </w:r>
      <w:r w:rsidR="00AD26B8" w:rsidRPr="00CA0028">
        <w:rPr>
          <w:rFonts w:cs="B Nazanin" w:hint="cs"/>
          <w:b/>
          <w:bCs/>
          <w:sz w:val="26"/>
          <w:szCs w:val="26"/>
          <w:rtl/>
        </w:rPr>
        <w:t xml:space="preserve">هر يك از وضعيت‌هاي </w:t>
      </w:r>
      <w:r w:rsidR="009C78E7" w:rsidRPr="00CA0028">
        <w:rPr>
          <w:rFonts w:cs="B Nazanin" w:hint="cs"/>
          <w:b/>
          <w:bCs/>
          <w:sz w:val="26"/>
          <w:szCs w:val="26"/>
          <w:rtl/>
        </w:rPr>
        <w:t>«</w:t>
      </w:r>
      <w:r w:rsidR="00AD26B8" w:rsidRPr="00CA0028">
        <w:rPr>
          <w:rFonts w:cs="B Nazanin" w:hint="cs"/>
          <w:b/>
          <w:bCs/>
          <w:sz w:val="26"/>
          <w:szCs w:val="26"/>
          <w:rtl/>
        </w:rPr>
        <w:t>شاغل</w:t>
      </w:r>
      <w:r w:rsidR="009C78E7" w:rsidRPr="00CA0028">
        <w:rPr>
          <w:rFonts w:cs="B Nazanin" w:hint="cs"/>
          <w:b/>
          <w:bCs/>
          <w:sz w:val="26"/>
          <w:szCs w:val="26"/>
          <w:rtl/>
        </w:rPr>
        <w:t>»</w:t>
      </w:r>
      <w:r w:rsidR="00AD26B8" w:rsidRPr="00CA0028">
        <w:rPr>
          <w:rFonts w:cs="B Nazanin" w:hint="cs"/>
          <w:b/>
          <w:bCs/>
          <w:sz w:val="26"/>
          <w:szCs w:val="26"/>
          <w:rtl/>
        </w:rPr>
        <w:t xml:space="preserve">، </w:t>
      </w:r>
      <w:r w:rsidR="009C78E7" w:rsidRPr="00CA0028">
        <w:rPr>
          <w:rFonts w:cs="B Nazanin" w:hint="cs"/>
          <w:b/>
          <w:bCs/>
          <w:sz w:val="26"/>
          <w:szCs w:val="26"/>
          <w:rtl/>
        </w:rPr>
        <w:t>«</w:t>
      </w:r>
      <w:r w:rsidR="00AD26B8" w:rsidRPr="00CA0028">
        <w:rPr>
          <w:rFonts w:cs="B Nazanin" w:hint="cs"/>
          <w:b/>
          <w:bCs/>
          <w:sz w:val="26"/>
          <w:szCs w:val="26"/>
          <w:rtl/>
        </w:rPr>
        <w:t>بيكار</w:t>
      </w:r>
      <w:r w:rsidR="009C78E7" w:rsidRPr="00CA0028">
        <w:rPr>
          <w:rFonts w:cs="B Nazanin" w:hint="cs"/>
          <w:b/>
          <w:bCs/>
          <w:sz w:val="26"/>
          <w:szCs w:val="26"/>
          <w:rtl/>
        </w:rPr>
        <w:t>»</w:t>
      </w:r>
      <w:r w:rsidR="00AD26B8" w:rsidRPr="00CA0028">
        <w:rPr>
          <w:rFonts w:cs="B Nazanin" w:hint="cs"/>
          <w:b/>
          <w:bCs/>
          <w:sz w:val="26"/>
          <w:szCs w:val="26"/>
          <w:rtl/>
        </w:rPr>
        <w:t xml:space="preserve"> يا </w:t>
      </w:r>
      <w:r w:rsidR="009C78E7" w:rsidRPr="00CA0028">
        <w:rPr>
          <w:rFonts w:cs="B Nazanin" w:hint="cs"/>
          <w:b/>
          <w:bCs/>
          <w:sz w:val="26"/>
          <w:szCs w:val="26"/>
          <w:rtl/>
        </w:rPr>
        <w:t>«</w:t>
      </w:r>
      <w:r w:rsidR="00AD26B8" w:rsidRPr="00CA0028">
        <w:rPr>
          <w:rFonts w:cs="B Nazanin" w:hint="cs"/>
          <w:b/>
          <w:bCs/>
          <w:sz w:val="26"/>
          <w:szCs w:val="26"/>
          <w:rtl/>
        </w:rPr>
        <w:t>جمعيت غيرفعال</w:t>
      </w:r>
      <w:r w:rsidR="009C78E7" w:rsidRPr="00CA0028">
        <w:rPr>
          <w:rFonts w:cs="B Nazanin" w:hint="cs"/>
          <w:b/>
          <w:bCs/>
          <w:sz w:val="26"/>
          <w:szCs w:val="26"/>
          <w:rtl/>
        </w:rPr>
        <w:t>»</w:t>
      </w:r>
      <w:r w:rsidR="00AD26B8" w:rsidRPr="00CA0028">
        <w:rPr>
          <w:rFonts w:cs="B Nazanin" w:hint="cs"/>
          <w:b/>
          <w:bCs/>
          <w:sz w:val="26"/>
          <w:szCs w:val="26"/>
          <w:rtl/>
        </w:rPr>
        <w:t xml:space="preserve"> </w:t>
      </w:r>
      <w:r w:rsidR="009C78E7" w:rsidRPr="00CA0028">
        <w:rPr>
          <w:rFonts w:cs="B Nazanin" w:hint="cs"/>
          <w:b/>
          <w:bCs/>
          <w:sz w:val="26"/>
          <w:szCs w:val="26"/>
          <w:rtl/>
        </w:rPr>
        <w:t>رخ داده</w:t>
      </w:r>
      <w:r w:rsidR="00CA0028" w:rsidRPr="00CA0028">
        <w:rPr>
          <w:rFonts w:cs="B Nazanin" w:hint="cs"/>
          <w:b/>
          <w:bCs/>
          <w:sz w:val="26"/>
          <w:szCs w:val="26"/>
          <w:rtl/>
        </w:rPr>
        <w:t xml:space="preserve"> است</w:t>
      </w:r>
      <w:r w:rsidR="009C78E7" w:rsidRPr="00E36F70">
        <w:rPr>
          <w:rFonts w:cs="B Nazanin" w:hint="cs"/>
          <w:sz w:val="26"/>
          <w:szCs w:val="26"/>
          <w:rtl/>
        </w:rPr>
        <w:t xml:space="preserve"> </w:t>
      </w:r>
      <w:r w:rsidR="00AD26B8" w:rsidRPr="00E36F70">
        <w:rPr>
          <w:rFonts w:cs="B Nazanin" w:hint="cs"/>
          <w:sz w:val="26"/>
          <w:szCs w:val="26"/>
          <w:rtl/>
        </w:rPr>
        <w:t xml:space="preserve">و </w:t>
      </w:r>
      <w:r w:rsidR="009C78E7" w:rsidRPr="00E36F70">
        <w:rPr>
          <w:rFonts w:cs="B Nazanin" w:hint="cs"/>
          <w:sz w:val="26"/>
          <w:szCs w:val="26"/>
          <w:rtl/>
        </w:rPr>
        <w:t>نهايتاً تعداد موجود شاغلان و بيكاران در بازار كار، تحت چه فرايندي در تعامل با ساير وضعيت‌ها</w:t>
      </w:r>
      <w:r w:rsidR="004E64DC" w:rsidRPr="00E36F70">
        <w:rPr>
          <w:rFonts w:cs="B Nazanin" w:hint="cs"/>
          <w:sz w:val="26"/>
          <w:szCs w:val="26"/>
          <w:rtl/>
        </w:rPr>
        <w:t xml:space="preserve"> نسبت به دوره مورد مقايسه تغيير يافته است</w:t>
      </w:r>
      <w:r w:rsidR="005110BF" w:rsidRPr="00E36F70">
        <w:rPr>
          <w:rFonts w:cs="B Nazanin" w:hint="cs"/>
          <w:sz w:val="26"/>
          <w:szCs w:val="26"/>
          <w:rtl/>
        </w:rPr>
        <w:t xml:space="preserve">؛ به عبارت ديگر، فرايند حركت جريانات بازار كار در آمارهاي جريان، گوياي آنست كه چه تعداد از افراد در هر دو زمان شاغل بوده‌اند، </w:t>
      </w:r>
      <w:r w:rsidR="005D133A" w:rsidRPr="00E36F70">
        <w:rPr>
          <w:rFonts w:cs="B Nazanin" w:hint="cs"/>
          <w:sz w:val="26"/>
          <w:szCs w:val="26"/>
          <w:rtl/>
        </w:rPr>
        <w:t xml:space="preserve">چه </w:t>
      </w:r>
      <w:r w:rsidR="005110BF" w:rsidRPr="00E36F70">
        <w:rPr>
          <w:rFonts w:cs="B Nazanin" w:hint="cs"/>
          <w:sz w:val="26"/>
          <w:szCs w:val="26"/>
          <w:rtl/>
        </w:rPr>
        <w:t>تعداد افراد</w:t>
      </w:r>
      <w:r w:rsidR="005D133A" w:rsidRPr="00E36F70">
        <w:rPr>
          <w:rFonts w:cs="B Nazanin" w:hint="cs"/>
          <w:sz w:val="26"/>
          <w:szCs w:val="26"/>
          <w:rtl/>
        </w:rPr>
        <w:t xml:space="preserve">ي كه در زمان گذشته </w:t>
      </w:r>
      <w:r w:rsidR="005110BF" w:rsidRPr="00E36F70">
        <w:rPr>
          <w:rFonts w:cs="B Nazanin" w:hint="cs"/>
          <w:sz w:val="26"/>
          <w:szCs w:val="26"/>
          <w:rtl/>
        </w:rPr>
        <w:t xml:space="preserve">شاغل </w:t>
      </w:r>
      <w:r w:rsidR="005D133A" w:rsidRPr="00E36F70">
        <w:rPr>
          <w:rFonts w:cs="B Nazanin" w:hint="cs"/>
          <w:sz w:val="26"/>
          <w:szCs w:val="26"/>
          <w:rtl/>
        </w:rPr>
        <w:t xml:space="preserve">بوده‌اند </w:t>
      </w:r>
      <w:r w:rsidR="005110BF" w:rsidRPr="00E36F70">
        <w:rPr>
          <w:rFonts w:cs="B Nazanin" w:hint="cs"/>
          <w:sz w:val="26"/>
          <w:szCs w:val="26"/>
          <w:rtl/>
        </w:rPr>
        <w:t xml:space="preserve">بيكار شده‌اند، </w:t>
      </w:r>
      <w:r w:rsidR="005D133A" w:rsidRPr="00E36F70">
        <w:rPr>
          <w:rFonts w:cs="B Nazanin" w:hint="cs"/>
          <w:sz w:val="26"/>
          <w:szCs w:val="26"/>
          <w:rtl/>
        </w:rPr>
        <w:t xml:space="preserve">چه </w:t>
      </w:r>
      <w:r w:rsidR="005110BF" w:rsidRPr="00E36F70">
        <w:rPr>
          <w:rFonts w:cs="B Nazanin" w:hint="cs"/>
          <w:sz w:val="26"/>
          <w:szCs w:val="26"/>
          <w:rtl/>
        </w:rPr>
        <w:t xml:space="preserve">تعداد افراد </w:t>
      </w:r>
      <w:r w:rsidR="005D133A" w:rsidRPr="00E36F70">
        <w:rPr>
          <w:rFonts w:cs="B Nazanin" w:hint="cs"/>
          <w:sz w:val="26"/>
          <w:szCs w:val="26"/>
          <w:rtl/>
        </w:rPr>
        <w:t xml:space="preserve">كه در زمان گذشته </w:t>
      </w:r>
      <w:r w:rsidR="005110BF" w:rsidRPr="00E36F70">
        <w:rPr>
          <w:rFonts w:cs="B Nazanin" w:hint="cs"/>
          <w:sz w:val="26"/>
          <w:szCs w:val="26"/>
          <w:rtl/>
        </w:rPr>
        <w:t xml:space="preserve">شاغل </w:t>
      </w:r>
      <w:r w:rsidR="005D133A" w:rsidRPr="00E36F70">
        <w:rPr>
          <w:rFonts w:cs="B Nazanin" w:hint="cs"/>
          <w:sz w:val="26"/>
          <w:szCs w:val="26"/>
          <w:rtl/>
        </w:rPr>
        <w:t xml:space="preserve">بوده‌اند </w:t>
      </w:r>
      <w:r w:rsidR="005110BF" w:rsidRPr="00E36F70">
        <w:rPr>
          <w:rFonts w:cs="B Nazanin" w:hint="cs"/>
          <w:sz w:val="26"/>
          <w:szCs w:val="26"/>
          <w:rtl/>
        </w:rPr>
        <w:t>غيرفعال شده‌اند</w:t>
      </w:r>
      <w:r w:rsidR="005D133A" w:rsidRPr="00E36F70">
        <w:rPr>
          <w:rFonts w:cs="B Nazanin" w:hint="cs"/>
          <w:sz w:val="26"/>
          <w:szCs w:val="26"/>
          <w:rtl/>
        </w:rPr>
        <w:t xml:space="preserve"> و ... </w:t>
      </w:r>
      <w:r w:rsidR="00650608" w:rsidRPr="00E36F70">
        <w:rPr>
          <w:rFonts w:cs="B Nazanin" w:hint="cs"/>
          <w:sz w:val="26"/>
          <w:szCs w:val="26"/>
          <w:rtl/>
        </w:rPr>
        <w:t>.</w:t>
      </w:r>
      <w:r w:rsidR="00320FBE" w:rsidRPr="00E36F70">
        <w:rPr>
          <w:rFonts w:cs="B Nazanin" w:hint="cs"/>
          <w:sz w:val="26"/>
          <w:szCs w:val="26"/>
          <w:rtl/>
        </w:rPr>
        <w:t xml:space="preserve"> اطلاعات مورد نياز براي اين نوع تحليل به سبب وجود الگوي چرخشي در خانوارهاي مورد آمارگيري، به گونه‌اي تأمين مي‌شود كه حدود 50 درصد خانوارها در هر بار اجراي فصلي اين طرح با فصل قبل يا فصل مشابه سال قبل مشترك است و </w:t>
      </w:r>
      <w:r w:rsidR="00126899" w:rsidRPr="00E36F70">
        <w:rPr>
          <w:rFonts w:cs="B Nazanin" w:hint="cs"/>
          <w:sz w:val="26"/>
          <w:szCs w:val="26"/>
          <w:rtl/>
        </w:rPr>
        <w:t xml:space="preserve">اين امر </w:t>
      </w:r>
      <w:r w:rsidR="00320FBE" w:rsidRPr="00E36F70">
        <w:rPr>
          <w:rFonts w:cs="B Nazanin" w:hint="cs"/>
          <w:sz w:val="26"/>
          <w:szCs w:val="26"/>
          <w:rtl/>
        </w:rPr>
        <w:t xml:space="preserve">زمينه رصد </w:t>
      </w:r>
      <w:r w:rsidR="00985648" w:rsidRPr="00E36F70">
        <w:rPr>
          <w:rFonts w:cs="B Nazanin" w:hint="cs"/>
          <w:sz w:val="26"/>
          <w:szCs w:val="26"/>
          <w:rtl/>
        </w:rPr>
        <w:t>ثبات يا تغيير وضع</w:t>
      </w:r>
      <w:r w:rsidR="00126899" w:rsidRPr="00E36F70">
        <w:rPr>
          <w:rFonts w:cs="B Nazanin" w:hint="cs"/>
          <w:sz w:val="26"/>
          <w:szCs w:val="26"/>
          <w:rtl/>
        </w:rPr>
        <w:t xml:space="preserve"> فعاليت </w:t>
      </w:r>
      <w:r w:rsidR="00320FBE" w:rsidRPr="00E36F70">
        <w:rPr>
          <w:rFonts w:cs="B Nazanin" w:hint="cs"/>
          <w:sz w:val="26"/>
          <w:szCs w:val="26"/>
          <w:rtl/>
        </w:rPr>
        <w:t xml:space="preserve">همان افرادي كه پيش‌تر </w:t>
      </w:r>
      <w:r w:rsidR="00126899" w:rsidRPr="00E36F70">
        <w:rPr>
          <w:rFonts w:cs="B Nazanin" w:hint="cs"/>
          <w:sz w:val="26"/>
          <w:szCs w:val="26"/>
          <w:rtl/>
        </w:rPr>
        <w:t xml:space="preserve">مورد </w:t>
      </w:r>
      <w:r w:rsidR="00320FBE" w:rsidRPr="00E36F70">
        <w:rPr>
          <w:rFonts w:cs="B Nazanin" w:hint="cs"/>
          <w:sz w:val="26"/>
          <w:szCs w:val="26"/>
          <w:rtl/>
        </w:rPr>
        <w:t xml:space="preserve">مراجعه </w:t>
      </w:r>
      <w:r w:rsidR="00126899" w:rsidRPr="00E36F70">
        <w:rPr>
          <w:rFonts w:cs="B Nazanin" w:hint="cs"/>
          <w:sz w:val="26"/>
          <w:szCs w:val="26"/>
          <w:rtl/>
        </w:rPr>
        <w:t xml:space="preserve">و آمارگيري واقع </w:t>
      </w:r>
      <w:r w:rsidR="00320FBE" w:rsidRPr="00E36F70">
        <w:rPr>
          <w:rFonts w:cs="B Nazanin" w:hint="cs"/>
          <w:sz w:val="26"/>
          <w:szCs w:val="26"/>
          <w:rtl/>
        </w:rPr>
        <w:t>شده</w:t>
      </w:r>
      <w:r w:rsidR="00126899" w:rsidRPr="00E36F70">
        <w:rPr>
          <w:rFonts w:cs="B Nazanin" w:hint="cs"/>
          <w:sz w:val="26"/>
          <w:szCs w:val="26"/>
          <w:rtl/>
        </w:rPr>
        <w:t xml:space="preserve">‌اند را </w:t>
      </w:r>
      <w:r w:rsidR="00064C1E" w:rsidRPr="00E36F70">
        <w:rPr>
          <w:rFonts w:cs="B Nazanin" w:hint="cs"/>
          <w:sz w:val="26"/>
          <w:szCs w:val="26"/>
          <w:rtl/>
        </w:rPr>
        <w:t xml:space="preserve">از طريق «ماتريس انتقال» </w:t>
      </w:r>
      <w:r w:rsidR="00126899" w:rsidRPr="00E36F70">
        <w:rPr>
          <w:rFonts w:cs="B Nazanin" w:hint="cs"/>
          <w:sz w:val="26"/>
          <w:szCs w:val="26"/>
          <w:rtl/>
        </w:rPr>
        <w:t>فراهم مي‌نمايد.</w:t>
      </w:r>
      <w:r w:rsidR="00317320" w:rsidRPr="00E36F70">
        <w:rPr>
          <w:rFonts w:cs="B Nazanin" w:hint="cs"/>
          <w:sz w:val="26"/>
          <w:szCs w:val="26"/>
          <w:rtl/>
        </w:rPr>
        <w:t xml:space="preserve"> هر چند تعداد نمونه‌</w:t>
      </w:r>
      <w:r w:rsidR="005131EB" w:rsidRPr="00E36F70">
        <w:rPr>
          <w:rFonts w:cs="B Nazanin" w:hint="cs"/>
          <w:sz w:val="26"/>
          <w:szCs w:val="26"/>
          <w:rtl/>
        </w:rPr>
        <w:t xml:space="preserve">ي مورد نياز براي اين تحليل به اندازه‌اي نيست كه بتوان براي استان‌هاي كشور نيز آن را انجام داد، اما تصويري كه از تغييرات صورت گرفته در بازار كار كشورها به دست مي‌دهد، بسيار كامل‌تر و كاربردي‌تر از تصوير كلي‌اي است كه </w:t>
      </w:r>
      <w:r w:rsidR="00317320" w:rsidRPr="00E36F70">
        <w:rPr>
          <w:rFonts w:cs="B Nazanin" w:hint="cs"/>
          <w:sz w:val="26"/>
          <w:szCs w:val="26"/>
          <w:rtl/>
        </w:rPr>
        <w:t xml:space="preserve">صرفاً </w:t>
      </w:r>
      <w:r w:rsidR="005131EB" w:rsidRPr="00E36F70">
        <w:rPr>
          <w:rFonts w:cs="B Nazanin" w:hint="cs"/>
          <w:sz w:val="26"/>
          <w:szCs w:val="26"/>
          <w:rtl/>
        </w:rPr>
        <w:t xml:space="preserve">با </w:t>
      </w:r>
      <w:r w:rsidR="003F6845" w:rsidRPr="00E36F70">
        <w:rPr>
          <w:rFonts w:cs="B Nazanin" w:hint="cs"/>
          <w:sz w:val="26"/>
          <w:szCs w:val="26"/>
          <w:rtl/>
        </w:rPr>
        <w:t xml:space="preserve">بررسي تغييرات </w:t>
      </w:r>
      <w:r w:rsidR="005131EB" w:rsidRPr="00E36F70">
        <w:rPr>
          <w:rFonts w:cs="B Nazanin" w:hint="cs"/>
          <w:sz w:val="26"/>
          <w:szCs w:val="26"/>
          <w:rtl/>
        </w:rPr>
        <w:t xml:space="preserve">شاخص‌هاي كلي </w:t>
      </w:r>
      <w:r w:rsidR="00317320" w:rsidRPr="00E36F70">
        <w:rPr>
          <w:rFonts w:cs="B Nazanin" w:hint="cs"/>
          <w:sz w:val="26"/>
          <w:szCs w:val="26"/>
          <w:rtl/>
        </w:rPr>
        <w:t xml:space="preserve">نظير نرخ بيكاري و نرخ مشاركت </w:t>
      </w:r>
      <w:r w:rsidR="005131EB" w:rsidRPr="00E36F70">
        <w:rPr>
          <w:rFonts w:cs="B Nazanin" w:hint="cs"/>
          <w:sz w:val="26"/>
          <w:szCs w:val="26"/>
          <w:rtl/>
        </w:rPr>
        <w:t xml:space="preserve">به دست مي‌آيد. لذا در ذيل به نتايج مطالعه‌ي صورت گرفته در زمينه </w:t>
      </w:r>
      <w:r w:rsidR="00985648" w:rsidRPr="00E36F70">
        <w:rPr>
          <w:rFonts w:cs="B Nazanin" w:hint="cs"/>
          <w:sz w:val="26"/>
          <w:szCs w:val="26"/>
          <w:rtl/>
        </w:rPr>
        <w:t xml:space="preserve">برآورد </w:t>
      </w:r>
      <w:r w:rsidR="005131EB" w:rsidRPr="00E36F70">
        <w:rPr>
          <w:rFonts w:cs="B Nazanin" w:hint="cs"/>
          <w:sz w:val="26"/>
          <w:szCs w:val="26"/>
          <w:rtl/>
        </w:rPr>
        <w:t>جريان نيروي كار از فصل بهار 1397 و همچنين زمستان 1397 به بهار 1398 مي‌پردازيم:</w:t>
      </w:r>
    </w:p>
    <w:p w:rsidR="00E300C6" w:rsidRPr="00E36F70" w:rsidRDefault="00F62492" w:rsidP="00673027">
      <w:pPr>
        <w:jc w:val="both"/>
        <w:rPr>
          <w:rFonts w:cs="B Nazanin"/>
          <w:sz w:val="26"/>
          <w:szCs w:val="26"/>
          <w:rtl/>
        </w:rPr>
      </w:pPr>
      <w:r w:rsidRPr="00E36F70">
        <w:rPr>
          <w:rFonts w:cs="B Nazanin" w:hint="cs"/>
          <w:sz w:val="26"/>
          <w:szCs w:val="26"/>
          <w:rtl/>
        </w:rPr>
        <w:t xml:space="preserve">همانگونه كه نتايج </w:t>
      </w:r>
      <w:r w:rsidR="0043091B">
        <w:rPr>
          <w:rFonts w:cs="B Nazanin" w:hint="cs"/>
          <w:sz w:val="26"/>
          <w:szCs w:val="26"/>
          <w:rtl/>
        </w:rPr>
        <w:t>آمارگيري</w:t>
      </w:r>
      <w:r w:rsidRPr="00E36F70">
        <w:rPr>
          <w:rFonts w:cs="B Nazanin" w:hint="cs"/>
          <w:sz w:val="26"/>
          <w:szCs w:val="26"/>
          <w:rtl/>
        </w:rPr>
        <w:t xml:space="preserve"> نيروي كار بهار 1398 نشان داد، نرخ بيكاري در مقايسه با فصل مشابه سال قبل يعني بهار 1397 از 12.1 به 10.8 درصد و نرخ مشاركت از 41.1 به 40.6 درصد كاهش داشت و تعداد </w:t>
      </w:r>
      <w:r w:rsidR="002A1A64" w:rsidRPr="00E36F70">
        <w:rPr>
          <w:rFonts w:cs="B Nazanin" w:hint="cs"/>
          <w:sz w:val="26"/>
          <w:szCs w:val="26"/>
          <w:rtl/>
        </w:rPr>
        <w:t xml:space="preserve">خالص </w:t>
      </w:r>
      <w:r w:rsidRPr="00E36F70">
        <w:rPr>
          <w:rFonts w:cs="B Nazanin" w:hint="cs"/>
          <w:sz w:val="26"/>
          <w:szCs w:val="26"/>
          <w:rtl/>
        </w:rPr>
        <w:t>شاغلان با 321 هزار نفر افزايش و تعداد</w:t>
      </w:r>
      <w:r w:rsidR="002A1A64" w:rsidRPr="00E36F70">
        <w:rPr>
          <w:rFonts w:cs="B Nazanin" w:hint="cs"/>
          <w:sz w:val="26"/>
          <w:szCs w:val="26"/>
          <w:rtl/>
        </w:rPr>
        <w:t xml:space="preserve"> خالص</w:t>
      </w:r>
      <w:r w:rsidRPr="00E36F70">
        <w:rPr>
          <w:rFonts w:cs="B Nazanin" w:hint="cs"/>
          <w:sz w:val="26"/>
          <w:szCs w:val="26"/>
          <w:rtl/>
        </w:rPr>
        <w:t xml:space="preserve"> بيكاران نيز با 365 هزار نفر كاهش مواجه شد. اما اين تغيير در تعداد خالص شاغلان و بيكاران، حاصل حدوداً 10 ميليون و 101 هزار جابجايي </w:t>
      </w:r>
      <w:r w:rsidR="009F24A5" w:rsidRPr="00E36F70">
        <w:rPr>
          <w:rFonts w:cs="B Nazanin" w:hint="cs"/>
          <w:sz w:val="26"/>
          <w:szCs w:val="26"/>
          <w:rtl/>
        </w:rPr>
        <w:t xml:space="preserve">(بدون حالت‌هاي ثابت مانده) </w:t>
      </w:r>
      <w:r w:rsidRPr="00E36F70">
        <w:rPr>
          <w:rFonts w:cs="B Nazanin" w:hint="cs"/>
          <w:sz w:val="26"/>
          <w:szCs w:val="26"/>
          <w:rtl/>
        </w:rPr>
        <w:t xml:space="preserve">بين هر يك از حالات وضع فعاليت (شاغل، بيكار و غيرفعال) </w:t>
      </w:r>
      <w:r w:rsidR="009B6EBD">
        <w:rPr>
          <w:rFonts w:cs="B Nazanin" w:hint="cs"/>
          <w:sz w:val="26"/>
          <w:szCs w:val="26"/>
          <w:rtl/>
        </w:rPr>
        <w:t xml:space="preserve">از بهار 1397 به بهار 1398 و 7 ميليون و 358 هزار جابجايي از زمستان 1397 به بهار 1398 بوده </w:t>
      </w:r>
      <w:r w:rsidRPr="00E36F70">
        <w:rPr>
          <w:rFonts w:cs="B Nazanin" w:hint="cs"/>
          <w:sz w:val="26"/>
          <w:szCs w:val="26"/>
          <w:rtl/>
        </w:rPr>
        <w:t xml:space="preserve">است، كه </w:t>
      </w:r>
      <w:r w:rsidR="009F24A5" w:rsidRPr="00E36F70">
        <w:rPr>
          <w:rFonts w:cs="B Nazanin" w:hint="cs"/>
          <w:sz w:val="26"/>
          <w:szCs w:val="26"/>
          <w:rtl/>
        </w:rPr>
        <w:t xml:space="preserve">اين رقم </w:t>
      </w:r>
      <w:r w:rsidR="009B6EBD">
        <w:rPr>
          <w:rFonts w:cs="B Nazanin" w:hint="cs"/>
          <w:sz w:val="26"/>
          <w:szCs w:val="26"/>
          <w:rtl/>
        </w:rPr>
        <w:t xml:space="preserve">جابجايي </w:t>
      </w:r>
      <w:r w:rsidR="009F24A5" w:rsidRPr="00E36F70">
        <w:rPr>
          <w:rFonts w:cs="B Nazanin" w:hint="cs"/>
          <w:sz w:val="26"/>
          <w:szCs w:val="26"/>
          <w:rtl/>
        </w:rPr>
        <w:t xml:space="preserve">معمولاً </w:t>
      </w:r>
      <w:r w:rsidR="009B6EBD" w:rsidRPr="00E36F70">
        <w:rPr>
          <w:rFonts w:cs="B Nazanin" w:hint="cs"/>
          <w:sz w:val="26"/>
          <w:szCs w:val="26"/>
          <w:rtl/>
        </w:rPr>
        <w:t xml:space="preserve">در دوره‌هاي قبل </w:t>
      </w:r>
      <w:r w:rsidR="009B6EBD">
        <w:rPr>
          <w:rFonts w:cs="B Nazanin" w:hint="cs"/>
          <w:sz w:val="26"/>
          <w:szCs w:val="26"/>
          <w:rtl/>
        </w:rPr>
        <w:t xml:space="preserve">نيز </w:t>
      </w:r>
      <w:r w:rsidRPr="00E36F70">
        <w:rPr>
          <w:rFonts w:cs="B Nazanin" w:hint="cs"/>
          <w:sz w:val="26"/>
          <w:szCs w:val="26"/>
          <w:rtl/>
        </w:rPr>
        <w:t xml:space="preserve">بين </w:t>
      </w:r>
      <w:r w:rsidR="00673027">
        <w:rPr>
          <w:rFonts w:cs="B Nazanin" w:hint="cs"/>
          <w:sz w:val="26"/>
          <w:szCs w:val="26"/>
          <w:rtl/>
        </w:rPr>
        <w:t>6</w:t>
      </w:r>
      <w:r w:rsidRPr="00E36F70">
        <w:rPr>
          <w:rFonts w:cs="B Nazanin" w:hint="cs"/>
          <w:sz w:val="26"/>
          <w:szCs w:val="26"/>
          <w:rtl/>
        </w:rPr>
        <w:t xml:space="preserve"> تا 10 ميليون</w:t>
      </w:r>
      <w:r w:rsidR="009F24A5" w:rsidRPr="00E36F70">
        <w:rPr>
          <w:rFonts w:cs="B Nazanin" w:hint="cs"/>
          <w:sz w:val="26"/>
          <w:szCs w:val="26"/>
          <w:rtl/>
        </w:rPr>
        <w:t xml:space="preserve"> نفر </w:t>
      </w:r>
      <w:r w:rsidR="0008314B">
        <w:rPr>
          <w:rFonts w:cs="B Nazanin" w:hint="cs"/>
          <w:sz w:val="26"/>
          <w:szCs w:val="26"/>
          <w:rtl/>
        </w:rPr>
        <w:t xml:space="preserve">به دست آمده </w:t>
      </w:r>
      <w:r w:rsidR="009F24A5" w:rsidRPr="00E36F70">
        <w:rPr>
          <w:rFonts w:cs="B Nazanin" w:hint="cs"/>
          <w:sz w:val="26"/>
          <w:szCs w:val="26"/>
          <w:rtl/>
        </w:rPr>
        <w:t>است.</w:t>
      </w:r>
    </w:p>
    <w:p w:rsidR="00454200" w:rsidRPr="00E36F70" w:rsidRDefault="00B44574" w:rsidP="0035225F">
      <w:pPr>
        <w:jc w:val="both"/>
        <w:rPr>
          <w:rFonts w:cs="B Nazanin"/>
          <w:sz w:val="26"/>
          <w:szCs w:val="26"/>
          <w:rtl/>
        </w:rPr>
      </w:pPr>
      <w:r w:rsidRPr="00E36F70">
        <w:rPr>
          <w:rFonts w:cs="B Nazanin" w:hint="cs"/>
          <w:sz w:val="26"/>
          <w:szCs w:val="26"/>
          <w:rtl/>
        </w:rPr>
        <w:t xml:space="preserve">همانگونه كه در جريانات ورودي به هر يك از حالات وضع فعاليت و همچنين ماتريس‌هاي انتقال جريانات نيروي كار (جدول‌هاي </w:t>
      </w:r>
      <w:r w:rsidR="00AF3301" w:rsidRPr="00E36F70">
        <w:rPr>
          <w:rFonts w:cs="B Nazanin" w:hint="cs"/>
          <w:sz w:val="26"/>
          <w:szCs w:val="26"/>
          <w:rtl/>
        </w:rPr>
        <w:t>1</w:t>
      </w:r>
      <w:r w:rsidRPr="00E36F70">
        <w:rPr>
          <w:rFonts w:cs="B Nazanin" w:hint="cs"/>
          <w:sz w:val="26"/>
          <w:szCs w:val="26"/>
          <w:rtl/>
        </w:rPr>
        <w:t xml:space="preserve"> و </w:t>
      </w:r>
      <w:r w:rsidR="00AF3301" w:rsidRPr="00E36F70">
        <w:rPr>
          <w:rFonts w:cs="B Nazanin" w:hint="cs"/>
          <w:sz w:val="26"/>
          <w:szCs w:val="26"/>
          <w:rtl/>
        </w:rPr>
        <w:t>2</w:t>
      </w:r>
      <w:r w:rsidRPr="00E36F70">
        <w:rPr>
          <w:rFonts w:cs="B Nazanin" w:hint="cs"/>
          <w:sz w:val="26"/>
          <w:szCs w:val="26"/>
          <w:rtl/>
        </w:rPr>
        <w:t xml:space="preserve">) نشان داده شده، </w:t>
      </w:r>
      <w:r w:rsidR="00E2765A" w:rsidRPr="00E36F70">
        <w:rPr>
          <w:rFonts w:cs="B Nazanin" w:hint="cs"/>
          <w:sz w:val="26"/>
          <w:szCs w:val="26"/>
          <w:rtl/>
        </w:rPr>
        <w:t xml:space="preserve">ازكل </w:t>
      </w:r>
      <w:r w:rsidR="00434C14" w:rsidRPr="00E36F70">
        <w:rPr>
          <w:rFonts w:cs="B Nazanin" w:hint="cs"/>
          <w:sz w:val="26"/>
          <w:szCs w:val="26"/>
          <w:rtl/>
        </w:rPr>
        <w:t>24</w:t>
      </w:r>
      <w:r w:rsidR="00D26869" w:rsidRPr="00E36F70">
        <w:rPr>
          <w:rFonts w:cs="B Nazanin" w:hint="cs"/>
          <w:sz w:val="26"/>
          <w:szCs w:val="26"/>
          <w:rtl/>
        </w:rPr>
        <w:t xml:space="preserve"> ميليون و383 </w:t>
      </w:r>
      <w:r w:rsidR="00434C14" w:rsidRPr="00E36F70">
        <w:rPr>
          <w:rFonts w:cs="B Nazanin" w:hint="cs"/>
          <w:sz w:val="26"/>
          <w:szCs w:val="26"/>
          <w:rtl/>
        </w:rPr>
        <w:t>هزار</w:t>
      </w:r>
      <w:r w:rsidR="00C86454" w:rsidRPr="00E36F70">
        <w:rPr>
          <w:rFonts w:cs="B Nazanin" w:hint="cs"/>
          <w:sz w:val="26"/>
          <w:szCs w:val="26"/>
          <w:rtl/>
        </w:rPr>
        <w:t xml:space="preserve"> </w:t>
      </w:r>
      <w:r w:rsidR="00434C14" w:rsidRPr="00E36F70">
        <w:rPr>
          <w:rFonts w:cs="B Nazanin" w:hint="cs"/>
          <w:sz w:val="26"/>
          <w:szCs w:val="26"/>
          <w:rtl/>
        </w:rPr>
        <w:t xml:space="preserve">نفر </w:t>
      </w:r>
      <w:r w:rsidR="00E2765A" w:rsidRPr="00E36F70">
        <w:rPr>
          <w:rFonts w:cs="B Nazanin" w:hint="cs"/>
          <w:sz w:val="26"/>
          <w:szCs w:val="26"/>
          <w:rtl/>
        </w:rPr>
        <w:t>جمعيت شاغل</w:t>
      </w:r>
      <w:r w:rsidR="00E962D6" w:rsidRPr="00E36F70">
        <w:rPr>
          <w:rFonts w:cs="B Nazanin" w:hint="cs"/>
          <w:sz w:val="26"/>
          <w:szCs w:val="26"/>
          <w:rtl/>
        </w:rPr>
        <w:t xml:space="preserve"> </w:t>
      </w:r>
      <w:r w:rsidR="00E2765A" w:rsidRPr="00E36F70">
        <w:rPr>
          <w:rFonts w:cs="B Nazanin" w:hint="cs"/>
          <w:sz w:val="26"/>
          <w:szCs w:val="26"/>
          <w:rtl/>
        </w:rPr>
        <w:t>بهار 139</w:t>
      </w:r>
      <w:r w:rsidR="00434C14" w:rsidRPr="00E36F70">
        <w:rPr>
          <w:rFonts w:cs="B Nazanin" w:hint="cs"/>
          <w:sz w:val="26"/>
          <w:szCs w:val="26"/>
          <w:rtl/>
        </w:rPr>
        <w:t>8</w:t>
      </w:r>
      <w:r w:rsidR="00E2765A" w:rsidRPr="00E36F70">
        <w:rPr>
          <w:rFonts w:cs="B Nazanin" w:hint="cs"/>
          <w:sz w:val="26"/>
          <w:szCs w:val="26"/>
          <w:rtl/>
        </w:rPr>
        <w:t xml:space="preserve"> حدود 20</w:t>
      </w:r>
      <w:r w:rsidR="00985648" w:rsidRPr="00E36F70">
        <w:rPr>
          <w:rFonts w:cs="B Nazanin" w:hint="cs"/>
          <w:sz w:val="26"/>
          <w:szCs w:val="26"/>
          <w:rtl/>
        </w:rPr>
        <w:t xml:space="preserve"> </w:t>
      </w:r>
      <w:r w:rsidR="00E2765A" w:rsidRPr="00E36F70">
        <w:rPr>
          <w:rFonts w:cs="B Nazanin" w:hint="cs"/>
          <w:sz w:val="26"/>
          <w:szCs w:val="26"/>
          <w:rtl/>
        </w:rPr>
        <w:t xml:space="preserve">ميليون </w:t>
      </w:r>
      <w:r w:rsidR="002C50CB" w:rsidRPr="00E36F70">
        <w:rPr>
          <w:rFonts w:cs="B Nazanin" w:hint="cs"/>
          <w:sz w:val="26"/>
          <w:szCs w:val="26"/>
          <w:rtl/>
        </w:rPr>
        <w:t xml:space="preserve">نفر </w:t>
      </w:r>
      <w:r w:rsidR="00E2765A" w:rsidRPr="00E36F70">
        <w:rPr>
          <w:rFonts w:cs="B Nazanin" w:hint="cs"/>
          <w:sz w:val="26"/>
          <w:szCs w:val="26"/>
          <w:rtl/>
        </w:rPr>
        <w:t>در بهار 139</w:t>
      </w:r>
      <w:r w:rsidR="00434C14" w:rsidRPr="00E36F70">
        <w:rPr>
          <w:rFonts w:cs="B Nazanin" w:hint="cs"/>
          <w:sz w:val="26"/>
          <w:szCs w:val="26"/>
          <w:rtl/>
        </w:rPr>
        <w:t>7</w:t>
      </w:r>
      <w:r w:rsidR="00985648" w:rsidRPr="00E36F70">
        <w:rPr>
          <w:rFonts w:cs="B Nazanin" w:hint="cs"/>
          <w:sz w:val="26"/>
          <w:szCs w:val="26"/>
          <w:rtl/>
        </w:rPr>
        <w:t xml:space="preserve"> </w:t>
      </w:r>
      <w:r w:rsidR="00E2765A" w:rsidRPr="00E36F70">
        <w:rPr>
          <w:rFonts w:cs="B Nazanin" w:hint="cs"/>
          <w:sz w:val="26"/>
          <w:szCs w:val="26"/>
          <w:rtl/>
        </w:rPr>
        <w:t>شاغل</w:t>
      </w:r>
      <w:r w:rsidR="00985648" w:rsidRPr="00E36F70">
        <w:rPr>
          <w:rFonts w:cs="B Nazanin" w:hint="cs"/>
          <w:sz w:val="26"/>
          <w:szCs w:val="26"/>
          <w:rtl/>
        </w:rPr>
        <w:t xml:space="preserve"> </w:t>
      </w:r>
      <w:r w:rsidR="00955C44" w:rsidRPr="00E36F70">
        <w:rPr>
          <w:rFonts w:cs="B Nazanin" w:hint="cs"/>
          <w:sz w:val="26"/>
          <w:szCs w:val="26"/>
          <w:rtl/>
        </w:rPr>
        <w:t>(شاغل قبلا</w:t>
      </w:r>
      <w:r w:rsidR="00985648" w:rsidRPr="00E36F70">
        <w:rPr>
          <w:rFonts w:cs="B Nazanin" w:hint="cs"/>
          <w:sz w:val="26"/>
          <w:szCs w:val="26"/>
          <w:rtl/>
        </w:rPr>
        <w:t>ً</w:t>
      </w:r>
      <w:r w:rsidR="00955C44" w:rsidRPr="00E36F70">
        <w:rPr>
          <w:rFonts w:cs="B Nazanin" w:hint="cs"/>
          <w:sz w:val="26"/>
          <w:szCs w:val="26"/>
          <w:rtl/>
        </w:rPr>
        <w:t xml:space="preserve"> شاغل)</w:t>
      </w:r>
      <w:r w:rsidR="00434C14" w:rsidRPr="00E36F70">
        <w:rPr>
          <w:rFonts w:cs="B Nazanin" w:hint="cs"/>
          <w:sz w:val="26"/>
          <w:szCs w:val="26"/>
          <w:rtl/>
        </w:rPr>
        <w:t xml:space="preserve">، </w:t>
      </w:r>
      <w:r w:rsidR="00985648" w:rsidRPr="00E36F70">
        <w:rPr>
          <w:rFonts w:cs="B Nazanin" w:hint="cs"/>
          <w:sz w:val="26"/>
          <w:szCs w:val="26"/>
          <w:rtl/>
        </w:rPr>
        <w:t xml:space="preserve">يك </w:t>
      </w:r>
      <w:r w:rsidR="00BB7243" w:rsidRPr="00E36F70">
        <w:rPr>
          <w:rFonts w:cs="B Nazanin" w:hint="cs"/>
          <w:sz w:val="26"/>
          <w:szCs w:val="26"/>
          <w:rtl/>
        </w:rPr>
        <w:t>ميليون و 266</w:t>
      </w:r>
      <w:r w:rsidR="00434C14" w:rsidRPr="00E36F70">
        <w:rPr>
          <w:rFonts w:cs="B Nazanin" w:hint="cs"/>
          <w:sz w:val="26"/>
          <w:szCs w:val="26"/>
          <w:rtl/>
        </w:rPr>
        <w:t xml:space="preserve"> هزار نفر بيكار</w:t>
      </w:r>
      <w:r w:rsidR="00985648" w:rsidRPr="00E36F70">
        <w:rPr>
          <w:rFonts w:cs="B Nazanin" w:hint="cs"/>
          <w:sz w:val="26"/>
          <w:szCs w:val="26"/>
          <w:rtl/>
        </w:rPr>
        <w:t xml:space="preserve"> </w:t>
      </w:r>
      <w:r w:rsidR="00955C44" w:rsidRPr="00E36F70">
        <w:rPr>
          <w:rFonts w:cs="B Nazanin" w:hint="cs"/>
          <w:sz w:val="26"/>
          <w:szCs w:val="26"/>
          <w:rtl/>
        </w:rPr>
        <w:t xml:space="preserve">(شاغل قبلاً بيكار) </w:t>
      </w:r>
      <w:r w:rsidR="00434C14" w:rsidRPr="00E36F70">
        <w:rPr>
          <w:rFonts w:cs="B Nazanin" w:hint="cs"/>
          <w:sz w:val="26"/>
          <w:szCs w:val="26"/>
          <w:rtl/>
        </w:rPr>
        <w:t xml:space="preserve">و 2 </w:t>
      </w:r>
      <w:r w:rsidR="00BB7243" w:rsidRPr="00E36F70">
        <w:rPr>
          <w:rFonts w:cs="B Nazanin" w:hint="cs"/>
          <w:sz w:val="26"/>
          <w:szCs w:val="26"/>
          <w:rtl/>
        </w:rPr>
        <w:t xml:space="preserve"> ميليون و 937 </w:t>
      </w:r>
      <w:r w:rsidR="00434C14" w:rsidRPr="00E36F70">
        <w:rPr>
          <w:rFonts w:cs="B Nazanin" w:hint="cs"/>
          <w:sz w:val="26"/>
          <w:szCs w:val="26"/>
          <w:rtl/>
        </w:rPr>
        <w:t>هزار نفر غيرفعال</w:t>
      </w:r>
      <w:r w:rsidR="00454200" w:rsidRPr="00E36F70">
        <w:rPr>
          <w:rFonts w:cs="B Nazanin" w:hint="cs"/>
          <w:sz w:val="26"/>
          <w:szCs w:val="26"/>
          <w:rtl/>
        </w:rPr>
        <w:t xml:space="preserve"> </w:t>
      </w:r>
      <w:r w:rsidR="00955C44" w:rsidRPr="00E36F70">
        <w:rPr>
          <w:rFonts w:cs="B Nazanin" w:hint="cs"/>
          <w:sz w:val="26"/>
          <w:szCs w:val="26"/>
          <w:rtl/>
        </w:rPr>
        <w:t xml:space="preserve">(شاغل قبلاً غيرفعال) </w:t>
      </w:r>
      <w:r w:rsidR="008C259D" w:rsidRPr="00E36F70">
        <w:rPr>
          <w:rFonts w:cs="B Nazanin" w:hint="cs"/>
          <w:sz w:val="26"/>
          <w:szCs w:val="26"/>
          <w:rtl/>
        </w:rPr>
        <w:t>بوده‌اند</w:t>
      </w:r>
      <w:r w:rsidR="00C86454" w:rsidRPr="00E36F70">
        <w:rPr>
          <w:rFonts w:cs="B Nazanin" w:hint="cs"/>
          <w:sz w:val="26"/>
          <w:szCs w:val="26"/>
          <w:rtl/>
        </w:rPr>
        <w:t>.</w:t>
      </w:r>
      <w:r w:rsidR="004A1D76" w:rsidRPr="00E36F70">
        <w:rPr>
          <w:rFonts w:cs="B Nazanin" w:hint="cs"/>
          <w:sz w:val="26"/>
          <w:szCs w:val="26"/>
          <w:rtl/>
        </w:rPr>
        <w:t xml:space="preserve"> </w:t>
      </w:r>
      <w:r w:rsidR="00586184" w:rsidRPr="00E36F70">
        <w:rPr>
          <w:rFonts w:cs="B Nazanin" w:hint="cs"/>
          <w:sz w:val="26"/>
          <w:szCs w:val="26"/>
          <w:rtl/>
        </w:rPr>
        <w:t>از سوي ديگر از كل 2</w:t>
      </w:r>
      <w:r w:rsidR="00BB7243" w:rsidRPr="00E36F70">
        <w:rPr>
          <w:rFonts w:cs="B Nazanin" w:hint="cs"/>
          <w:sz w:val="26"/>
          <w:szCs w:val="26"/>
          <w:rtl/>
        </w:rPr>
        <w:t xml:space="preserve"> ميليون و 957</w:t>
      </w:r>
      <w:r w:rsidR="00586184" w:rsidRPr="00E36F70">
        <w:rPr>
          <w:rFonts w:cs="B Nazanin" w:hint="cs"/>
          <w:sz w:val="26"/>
          <w:szCs w:val="26"/>
          <w:rtl/>
        </w:rPr>
        <w:t xml:space="preserve"> هزار نفر بيكار فصل بهار 1398 به ميزان 931 هزار نفر </w:t>
      </w:r>
      <w:r w:rsidR="00985648" w:rsidRPr="00E36F70">
        <w:rPr>
          <w:rFonts w:cs="B Nazanin" w:hint="cs"/>
          <w:sz w:val="26"/>
          <w:szCs w:val="26"/>
          <w:rtl/>
        </w:rPr>
        <w:t xml:space="preserve">در بهار 1397 </w:t>
      </w:r>
      <w:r w:rsidR="00586184" w:rsidRPr="00E36F70">
        <w:rPr>
          <w:rFonts w:cs="B Nazanin" w:hint="cs"/>
          <w:sz w:val="26"/>
          <w:szCs w:val="26"/>
          <w:rtl/>
        </w:rPr>
        <w:t>شاغل</w:t>
      </w:r>
      <w:r w:rsidR="00985648" w:rsidRPr="00E36F70">
        <w:rPr>
          <w:rFonts w:cs="B Nazanin" w:hint="cs"/>
          <w:sz w:val="26"/>
          <w:szCs w:val="26"/>
          <w:rtl/>
        </w:rPr>
        <w:t xml:space="preserve"> </w:t>
      </w:r>
      <w:r w:rsidR="00586184" w:rsidRPr="00E36F70">
        <w:rPr>
          <w:rFonts w:cs="B Nazanin" w:hint="cs"/>
          <w:sz w:val="26"/>
          <w:szCs w:val="26"/>
          <w:rtl/>
        </w:rPr>
        <w:t>(بيكار قبلا</w:t>
      </w:r>
      <w:r w:rsidR="00985648" w:rsidRPr="00E36F70">
        <w:rPr>
          <w:rFonts w:cs="B Nazanin" w:hint="cs"/>
          <w:sz w:val="26"/>
          <w:szCs w:val="26"/>
          <w:rtl/>
        </w:rPr>
        <w:t>ً</w:t>
      </w:r>
      <w:r w:rsidR="00586184" w:rsidRPr="00E36F70">
        <w:rPr>
          <w:rFonts w:cs="B Nazanin" w:hint="cs"/>
          <w:sz w:val="26"/>
          <w:szCs w:val="26"/>
          <w:rtl/>
        </w:rPr>
        <w:t xml:space="preserve"> شاغل)، </w:t>
      </w:r>
      <w:r w:rsidR="00985648" w:rsidRPr="00E36F70">
        <w:rPr>
          <w:rFonts w:cs="B Nazanin" w:hint="cs"/>
          <w:sz w:val="26"/>
          <w:szCs w:val="26"/>
          <w:rtl/>
        </w:rPr>
        <w:t xml:space="preserve">يك </w:t>
      </w:r>
      <w:r w:rsidR="00BB7243" w:rsidRPr="00E36F70">
        <w:rPr>
          <w:rFonts w:cs="B Nazanin" w:hint="cs"/>
          <w:sz w:val="26"/>
          <w:szCs w:val="26"/>
          <w:rtl/>
        </w:rPr>
        <w:t>ميليون و 111</w:t>
      </w:r>
      <w:r w:rsidR="00586184" w:rsidRPr="00E36F70">
        <w:rPr>
          <w:rFonts w:cs="B Nazanin" w:hint="cs"/>
          <w:sz w:val="26"/>
          <w:szCs w:val="26"/>
          <w:rtl/>
        </w:rPr>
        <w:t xml:space="preserve"> هزار نفر بيكار (بيكار</w:t>
      </w:r>
      <w:r w:rsidR="00955C44" w:rsidRPr="00E36F70">
        <w:rPr>
          <w:rFonts w:cs="B Nazanin" w:hint="cs"/>
          <w:sz w:val="26"/>
          <w:szCs w:val="26"/>
          <w:rtl/>
        </w:rPr>
        <w:t xml:space="preserve"> قبلا</w:t>
      </w:r>
      <w:r w:rsidR="00985648" w:rsidRPr="00E36F70">
        <w:rPr>
          <w:rFonts w:cs="B Nazanin" w:hint="cs"/>
          <w:sz w:val="26"/>
          <w:szCs w:val="26"/>
          <w:rtl/>
        </w:rPr>
        <w:t>ً</w:t>
      </w:r>
      <w:r w:rsidR="00955C44" w:rsidRPr="00E36F70">
        <w:rPr>
          <w:rFonts w:cs="B Nazanin" w:hint="cs"/>
          <w:sz w:val="26"/>
          <w:szCs w:val="26"/>
          <w:rtl/>
        </w:rPr>
        <w:t xml:space="preserve"> بيكار)</w:t>
      </w:r>
      <w:r w:rsidR="00454200" w:rsidRPr="00E36F70">
        <w:rPr>
          <w:rFonts w:cs="B Nazanin" w:hint="cs"/>
          <w:sz w:val="26"/>
          <w:szCs w:val="26"/>
          <w:rtl/>
        </w:rPr>
        <w:t xml:space="preserve"> </w:t>
      </w:r>
      <w:r w:rsidR="00586184" w:rsidRPr="00E36F70">
        <w:rPr>
          <w:rFonts w:cs="B Nazanin" w:hint="cs"/>
          <w:sz w:val="26"/>
          <w:szCs w:val="26"/>
          <w:rtl/>
        </w:rPr>
        <w:t>و 882</w:t>
      </w:r>
      <w:r w:rsidR="00454200" w:rsidRPr="00E36F70">
        <w:rPr>
          <w:rFonts w:cs="B Nazanin" w:hint="cs"/>
          <w:sz w:val="26"/>
          <w:szCs w:val="26"/>
          <w:rtl/>
        </w:rPr>
        <w:t xml:space="preserve"> </w:t>
      </w:r>
      <w:r w:rsidR="00586184" w:rsidRPr="00E36F70">
        <w:rPr>
          <w:rFonts w:cs="B Nazanin" w:hint="cs"/>
          <w:sz w:val="26"/>
          <w:szCs w:val="26"/>
          <w:rtl/>
        </w:rPr>
        <w:t xml:space="preserve"> هزار</w:t>
      </w:r>
      <w:r w:rsidR="00985648" w:rsidRPr="00E36F70">
        <w:rPr>
          <w:rFonts w:cs="B Nazanin" w:hint="cs"/>
          <w:sz w:val="26"/>
          <w:szCs w:val="26"/>
          <w:rtl/>
        </w:rPr>
        <w:t xml:space="preserve"> </w:t>
      </w:r>
      <w:r w:rsidR="00586184" w:rsidRPr="00E36F70">
        <w:rPr>
          <w:rFonts w:cs="B Nazanin" w:hint="cs"/>
          <w:sz w:val="26"/>
          <w:szCs w:val="26"/>
          <w:rtl/>
        </w:rPr>
        <w:t>نفر غيرفعال</w:t>
      </w:r>
      <w:r w:rsidR="00985648" w:rsidRPr="00E36F70">
        <w:rPr>
          <w:rFonts w:cs="B Nazanin" w:hint="cs"/>
          <w:sz w:val="26"/>
          <w:szCs w:val="26"/>
          <w:rtl/>
        </w:rPr>
        <w:t xml:space="preserve"> </w:t>
      </w:r>
      <w:r w:rsidR="00955C44" w:rsidRPr="00E36F70">
        <w:rPr>
          <w:rFonts w:cs="B Nazanin" w:hint="cs"/>
          <w:sz w:val="26"/>
          <w:szCs w:val="26"/>
          <w:rtl/>
        </w:rPr>
        <w:t>(بيكار قبلا</w:t>
      </w:r>
      <w:r w:rsidR="00985648" w:rsidRPr="00E36F70">
        <w:rPr>
          <w:rFonts w:cs="B Nazanin" w:hint="cs"/>
          <w:sz w:val="26"/>
          <w:szCs w:val="26"/>
          <w:rtl/>
        </w:rPr>
        <w:t>ً</w:t>
      </w:r>
      <w:r w:rsidR="00955C44" w:rsidRPr="00E36F70">
        <w:rPr>
          <w:rFonts w:cs="B Nazanin" w:hint="cs"/>
          <w:sz w:val="26"/>
          <w:szCs w:val="26"/>
          <w:rtl/>
        </w:rPr>
        <w:t xml:space="preserve"> غيرفعال)</w:t>
      </w:r>
      <w:r w:rsidR="00586184" w:rsidRPr="00E36F70">
        <w:rPr>
          <w:rFonts w:cs="B Nazanin" w:hint="cs"/>
          <w:sz w:val="26"/>
          <w:szCs w:val="26"/>
          <w:rtl/>
        </w:rPr>
        <w:t xml:space="preserve"> بوده‌اند</w:t>
      </w:r>
      <w:r w:rsidR="00955C44" w:rsidRPr="00E36F70">
        <w:rPr>
          <w:rFonts w:cs="B Nazanin" w:hint="cs"/>
          <w:sz w:val="26"/>
          <w:szCs w:val="26"/>
          <w:rtl/>
        </w:rPr>
        <w:t>. اما در خصوص ج</w:t>
      </w:r>
      <w:r w:rsidR="00270BC7" w:rsidRPr="00E36F70">
        <w:rPr>
          <w:rFonts w:cs="B Nazanin" w:hint="cs"/>
          <w:sz w:val="26"/>
          <w:szCs w:val="26"/>
          <w:rtl/>
        </w:rPr>
        <w:t>ا</w:t>
      </w:r>
      <w:r w:rsidR="00955C44" w:rsidRPr="00E36F70">
        <w:rPr>
          <w:rFonts w:cs="B Nazanin" w:hint="cs"/>
          <w:sz w:val="26"/>
          <w:szCs w:val="26"/>
          <w:rtl/>
        </w:rPr>
        <w:t xml:space="preserve">معه </w:t>
      </w:r>
      <w:r w:rsidR="00985648" w:rsidRPr="00E36F70">
        <w:rPr>
          <w:rFonts w:cs="B Nazanin" w:hint="cs"/>
          <w:sz w:val="26"/>
          <w:szCs w:val="26"/>
          <w:rtl/>
        </w:rPr>
        <w:t xml:space="preserve">افراد </w:t>
      </w:r>
      <w:r w:rsidR="00955C44" w:rsidRPr="00E36F70">
        <w:rPr>
          <w:rFonts w:cs="B Nazanin" w:hint="cs"/>
          <w:sz w:val="26"/>
          <w:szCs w:val="26"/>
          <w:rtl/>
        </w:rPr>
        <w:t>غيرفعال نتايج بررسي</w:t>
      </w:r>
      <w:r w:rsidR="00985648" w:rsidRPr="00E36F70">
        <w:rPr>
          <w:rFonts w:cs="B Nazanin" w:hint="cs"/>
          <w:sz w:val="26"/>
          <w:szCs w:val="26"/>
          <w:rtl/>
        </w:rPr>
        <w:t>‌ها</w:t>
      </w:r>
      <w:r w:rsidR="00955C44" w:rsidRPr="00E36F70">
        <w:rPr>
          <w:rFonts w:cs="B Nazanin" w:hint="cs"/>
          <w:sz w:val="26"/>
          <w:szCs w:val="26"/>
          <w:rtl/>
        </w:rPr>
        <w:t xml:space="preserve"> حاكي از آنست كه </w:t>
      </w:r>
      <w:r w:rsidR="00270BC7" w:rsidRPr="00E36F70">
        <w:rPr>
          <w:rFonts w:cs="B Nazanin" w:hint="cs"/>
          <w:sz w:val="26"/>
          <w:szCs w:val="26"/>
          <w:rtl/>
        </w:rPr>
        <w:t>از كل 40</w:t>
      </w:r>
      <w:r w:rsidR="00105D78" w:rsidRPr="00E36F70">
        <w:rPr>
          <w:rFonts w:cs="B Nazanin" w:hint="cs"/>
          <w:sz w:val="26"/>
          <w:szCs w:val="26"/>
          <w:rtl/>
        </w:rPr>
        <w:t xml:space="preserve"> ميليون و 39</w:t>
      </w:r>
      <w:r w:rsidR="00270BC7" w:rsidRPr="00E36F70">
        <w:rPr>
          <w:rFonts w:cs="B Nazanin" w:hint="cs"/>
          <w:sz w:val="26"/>
          <w:szCs w:val="26"/>
          <w:rtl/>
        </w:rPr>
        <w:t xml:space="preserve"> هزار نفر جمعيت غيرفعال در بهار 1398</w:t>
      </w:r>
      <w:r w:rsidR="00454200" w:rsidRPr="00E36F70">
        <w:rPr>
          <w:rFonts w:cs="B Nazanin" w:hint="cs"/>
          <w:sz w:val="26"/>
          <w:szCs w:val="26"/>
          <w:rtl/>
        </w:rPr>
        <w:t xml:space="preserve"> </w:t>
      </w:r>
      <w:r w:rsidR="00270BC7" w:rsidRPr="00E36F70">
        <w:rPr>
          <w:rFonts w:cs="B Nazanin" w:hint="cs"/>
          <w:sz w:val="26"/>
          <w:szCs w:val="26"/>
          <w:rtl/>
        </w:rPr>
        <w:t>به ميزان 3</w:t>
      </w:r>
      <w:r w:rsidR="00105D78" w:rsidRPr="00E36F70">
        <w:rPr>
          <w:rFonts w:cs="B Nazanin" w:hint="cs"/>
          <w:sz w:val="26"/>
          <w:szCs w:val="26"/>
          <w:rtl/>
        </w:rPr>
        <w:t xml:space="preserve"> ميليون و 145</w:t>
      </w:r>
      <w:r w:rsidR="00270BC7" w:rsidRPr="00E36F70">
        <w:rPr>
          <w:rFonts w:cs="B Nazanin" w:hint="cs"/>
          <w:sz w:val="26"/>
          <w:szCs w:val="26"/>
          <w:rtl/>
        </w:rPr>
        <w:t xml:space="preserve"> هزار نفر </w:t>
      </w:r>
      <w:r w:rsidR="0035225F" w:rsidRPr="00E36F70">
        <w:rPr>
          <w:rFonts w:cs="B Nazanin" w:hint="cs"/>
          <w:sz w:val="26"/>
          <w:szCs w:val="26"/>
          <w:rtl/>
        </w:rPr>
        <w:t xml:space="preserve">در بهار 1397 </w:t>
      </w:r>
      <w:r w:rsidR="00270BC7" w:rsidRPr="00E36F70">
        <w:rPr>
          <w:rFonts w:cs="B Nazanin" w:hint="cs"/>
          <w:sz w:val="26"/>
          <w:szCs w:val="26"/>
          <w:rtl/>
        </w:rPr>
        <w:t>شاغل</w:t>
      </w:r>
      <w:r w:rsidR="0035225F" w:rsidRPr="00E36F70">
        <w:rPr>
          <w:rFonts w:cs="B Nazanin" w:hint="cs"/>
          <w:sz w:val="26"/>
          <w:szCs w:val="26"/>
          <w:rtl/>
        </w:rPr>
        <w:t xml:space="preserve"> </w:t>
      </w:r>
      <w:r w:rsidR="00270BC7" w:rsidRPr="00E36F70">
        <w:rPr>
          <w:rFonts w:cs="B Nazanin" w:hint="cs"/>
          <w:sz w:val="26"/>
          <w:szCs w:val="26"/>
          <w:rtl/>
        </w:rPr>
        <w:t>(غيرفعال قبلا</w:t>
      </w:r>
      <w:r w:rsidR="0035225F" w:rsidRPr="00E36F70">
        <w:rPr>
          <w:rFonts w:cs="B Nazanin" w:hint="cs"/>
          <w:sz w:val="26"/>
          <w:szCs w:val="26"/>
          <w:rtl/>
        </w:rPr>
        <w:t>ً</w:t>
      </w:r>
      <w:r w:rsidR="00270BC7" w:rsidRPr="00E36F70">
        <w:rPr>
          <w:rFonts w:cs="B Nazanin" w:hint="cs"/>
          <w:sz w:val="26"/>
          <w:szCs w:val="26"/>
          <w:rtl/>
        </w:rPr>
        <w:t xml:space="preserve"> شاغل)، 939 هزار</w:t>
      </w:r>
      <w:r w:rsidR="0035225F" w:rsidRPr="00E36F70">
        <w:rPr>
          <w:rFonts w:cs="B Nazanin" w:hint="cs"/>
          <w:sz w:val="26"/>
          <w:szCs w:val="26"/>
          <w:rtl/>
        </w:rPr>
        <w:t xml:space="preserve"> </w:t>
      </w:r>
      <w:r w:rsidR="00270BC7" w:rsidRPr="00E36F70">
        <w:rPr>
          <w:rFonts w:cs="B Nazanin" w:hint="cs"/>
          <w:sz w:val="26"/>
          <w:szCs w:val="26"/>
          <w:rtl/>
        </w:rPr>
        <w:t>نفر بيكار</w:t>
      </w:r>
      <w:r w:rsidR="0035225F" w:rsidRPr="00E36F70">
        <w:rPr>
          <w:rFonts w:cs="B Nazanin" w:hint="cs"/>
          <w:sz w:val="26"/>
          <w:szCs w:val="26"/>
          <w:rtl/>
        </w:rPr>
        <w:t xml:space="preserve"> </w:t>
      </w:r>
      <w:r w:rsidR="00270BC7" w:rsidRPr="00E36F70">
        <w:rPr>
          <w:rFonts w:cs="B Nazanin" w:hint="cs"/>
          <w:sz w:val="26"/>
          <w:szCs w:val="26"/>
          <w:rtl/>
        </w:rPr>
        <w:t>(غيرفعال قبلا</w:t>
      </w:r>
      <w:r w:rsidR="0035225F" w:rsidRPr="00E36F70">
        <w:rPr>
          <w:rFonts w:cs="B Nazanin" w:hint="cs"/>
          <w:sz w:val="26"/>
          <w:szCs w:val="26"/>
          <w:rtl/>
        </w:rPr>
        <w:t>ً</w:t>
      </w:r>
      <w:r w:rsidR="00270BC7" w:rsidRPr="00E36F70">
        <w:rPr>
          <w:rFonts w:cs="B Nazanin" w:hint="cs"/>
          <w:sz w:val="26"/>
          <w:szCs w:val="26"/>
          <w:rtl/>
        </w:rPr>
        <w:t xml:space="preserve"> بيكار) و 35</w:t>
      </w:r>
      <w:r w:rsidR="00105D78" w:rsidRPr="00E36F70">
        <w:rPr>
          <w:rFonts w:cs="B Nazanin" w:hint="cs"/>
          <w:sz w:val="26"/>
          <w:szCs w:val="26"/>
          <w:rtl/>
        </w:rPr>
        <w:t xml:space="preserve"> ميليون و 327</w:t>
      </w:r>
      <w:r w:rsidR="00270BC7" w:rsidRPr="00E36F70">
        <w:rPr>
          <w:rFonts w:cs="B Nazanin" w:hint="cs"/>
          <w:sz w:val="26"/>
          <w:szCs w:val="26"/>
          <w:rtl/>
        </w:rPr>
        <w:t xml:space="preserve"> هزار نفر غي</w:t>
      </w:r>
      <w:r w:rsidR="00A235D0" w:rsidRPr="00E36F70">
        <w:rPr>
          <w:rFonts w:cs="B Nazanin" w:hint="cs"/>
          <w:sz w:val="26"/>
          <w:szCs w:val="26"/>
          <w:rtl/>
        </w:rPr>
        <w:t>ر</w:t>
      </w:r>
      <w:r w:rsidR="00270BC7" w:rsidRPr="00E36F70">
        <w:rPr>
          <w:rFonts w:cs="B Nazanin" w:hint="cs"/>
          <w:sz w:val="26"/>
          <w:szCs w:val="26"/>
          <w:rtl/>
        </w:rPr>
        <w:t>فعال</w:t>
      </w:r>
      <w:r w:rsidR="0035225F" w:rsidRPr="00E36F70">
        <w:rPr>
          <w:rFonts w:cs="B Nazanin" w:hint="cs"/>
          <w:sz w:val="26"/>
          <w:szCs w:val="26"/>
          <w:rtl/>
        </w:rPr>
        <w:t xml:space="preserve"> (</w:t>
      </w:r>
      <w:r w:rsidR="00270BC7" w:rsidRPr="00E36F70">
        <w:rPr>
          <w:rFonts w:cs="B Nazanin" w:hint="cs"/>
          <w:sz w:val="26"/>
          <w:szCs w:val="26"/>
          <w:rtl/>
        </w:rPr>
        <w:t>غيرفعال قبلا غيرفعال) بوده‌اند.</w:t>
      </w:r>
    </w:p>
    <w:p w:rsidR="00B44574" w:rsidRPr="008E48BF" w:rsidRDefault="00270BC7" w:rsidP="008E48BF">
      <w:pPr>
        <w:jc w:val="both"/>
        <w:rPr>
          <w:rFonts w:cs="B Nazanin"/>
          <w:b/>
          <w:bCs/>
          <w:sz w:val="26"/>
          <w:szCs w:val="26"/>
          <w:rtl/>
        </w:rPr>
      </w:pPr>
      <w:r w:rsidRPr="00E36F70">
        <w:rPr>
          <w:rFonts w:cs="B Nazanin" w:hint="cs"/>
          <w:sz w:val="26"/>
          <w:szCs w:val="26"/>
          <w:rtl/>
        </w:rPr>
        <w:t xml:space="preserve"> </w:t>
      </w:r>
      <w:r w:rsidRPr="008E48BF">
        <w:rPr>
          <w:rFonts w:cs="B Nazanin" w:hint="cs"/>
          <w:sz w:val="26"/>
          <w:szCs w:val="26"/>
          <w:rtl/>
        </w:rPr>
        <w:t>ب</w:t>
      </w:r>
      <w:r w:rsidR="0035225F" w:rsidRPr="008E48BF">
        <w:rPr>
          <w:rFonts w:cs="B Nazanin" w:hint="cs"/>
          <w:sz w:val="26"/>
          <w:szCs w:val="26"/>
          <w:rtl/>
        </w:rPr>
        <w:t xml:space="preserve">ه </w:t>
      </w:r>
      <w:r w:rsidRPr="008E48BF">
        <w:rPr>
          <w:rFonts w:cs="B Nazanin" w:hint="cs"/>
          <w:sz w:val="26"/>
          <w:szCs w:val="26"/>
          <w:rtl/>
        </w:rPr>
        <w:t>عبارت ديگر</w:t>
      </w:r>
      <w:r w:rsidR="0035225F" w:rsidRPr="008E48BF">
        <w:rPr>
          <w:rFonts w:cs="B Nazanin" w:hint="cs"/>
          <w:sz w:val="26"/>
          <w:szCs w:val="26"/>
          <w:rtl/>
        </w:rPr>
        <w:t>،</w:t>
      </w:r>
      <w:r w:rsidRPr="008E48BF">
        <w:rPr>
          <w:rFonts w:cs="B Nazanin" w:hint="cs"/>
          <w:b/>
          <w:bCs/>
          <w:sz w:val="26"/>
          <w:szCs w:val="26"/>
          <w:rtl/>
        </w:rPr>
        <w:t xml:space="preserve"> از كل جمعيت شاغل</w:t>
      </w:r>
      <w:r w:rsidR="00B31D33" w:rsidRPr="008E48BF">
        <w:rPr>
          <w:rFonts w:cs="B Nazanin" w:hint="cs"/>
          <w:b/>
          <w:bCs/>
          <w:sz w:val="26"/>
          <w:szCs w:val="26"/>
          <w:rtl/>
        </w:rPr>
        <w:t xml:space="preserve"> در</w:t>
      </w:r>
      <w:r w:rsidRPr="008E48BF">
        <w:rPr>
          <w:rFonts w:cs="B Nazanin" w:hint="cs"/>
          <w:b/>
          <w:bCs/>
          <w:sz w:val="26"/>
          <w:szCs w:val="26"/>
          <w:rtl/>
        </w:rPr>
        <w:t xml:space="preserve"> بهار 1397</w:t>
      </w:r>
      <w:r w:rsidR="00B31D33" w:rsidRPr="008E48BF">
        <w:rPr>
          <w:rFonts w:cs="B Nazanin" w:hint="cs"/>
          <w:b/>
          <w:bCs/>
          <w:sz w:val="26"/>
          <w:szCs w:val="26"/>
          <w:rtl/>
        </w:rPr>
        <w:t xml:space="preserve">، </w:t>
      </w:r>
      <w:r w:rsidRPr="008E48BF">
        <w:rPr>
          <w:rFonts w:cs="B Nazanin" w:hint="cs"/>
          <w:b/>
          <w:bCs/>
          <w:sz w:val="26"/>
          <w:szCs w:val="26"/>
          <w:rtl/>
        </w:rPr>
        <w:t xml:space="preserve">حدود 83 درصد </w:t>
      </w:r>
      <w:r w:rsidR="00B31D33" w:rsidRPr="008E48BF">
        <w:rPr>
          <w:rFonts w:cs="B Nazanin" w:hint="cs"/>
          <w:b/>
          <w:bCs/>
          <w:sz w:val="26"/>
          <w:szCs w:val="26"/>
          <w:rtl/>
        </w:rPr>
        <w:t xml:space="preserve">همچنان در بهار 1398 </w:t>
      </w:r>
      <w:r w:rsidRPr="008E48BF">
        <w:rPr>
          <w:rFonts w:cs="B Nazanin" w:hint="cs"/>
          <w:b/>
          <w:bCs/>
          <w:sz w:val="26"/>
          <w:szCs w:val="26"/>
          <w:rtl/>
        </w:rPr>
        <w:t>شاغل</w:t>
      </w:r>
      <w:r w:rsidR="00B0227C" w:rsidRPr="008E48BF">
        <w:rPr>
          <w:rFonts w:cs="B Nazanin" w:hint="cs"/>
          <w:b/>
          <w:bCs/>
          <w:sz w:val="26"/>
          <w:szCs w:val="26"/>
          <w:rtl/>
        </w:rPr>
        <w:t xml:space="preserve"> مانده</w:t>
      </w:r>
      <w:r w:rsidRPr="008E48BF">
        <w:rPr>
          <w:rFonts w:cs="B Nazanin" w:hint="cs"/>
          <w:b/>
          <w:bCs/>
          <w:sz w:val="26"/>
          <w:szCs w:val="26"/>
          <w:rtl/>
        </w:rPr>
        <w:t>،</w:t>
      </w:r>
      <w:r w:rsidR="00B31D33" w:rsidRPr="008E48BF">
        <w:rPr>
          <w:rFonts w:cs="B Nazanin" w:hint="cs"/>
          <w:b/>
          <w:bCs/>
          <w:sz w:val="26"/>
          <w:szCs w:val="26"/>
          <w:rtl/>
        </w:rPr>
        <w:t xml:space="preserve"> </w:t>
      </w:r>
      <w:r w:rsidRPr="008E48BF">
        <w:rPr>
          <w:rFonts w:cs="B Nazanin" w:hint="cs"/>
          <w:b/>
          <w:bCs/>
          <w:sz w:val="26"/>
          <w:szCs w:val="26"/>
          <w:rtl/>
        </w:rPr>
        <w:t>4</w:t>
      </w:r>
      <w:r w:rsidR="00B31D33" w:rsidRPr="008E48BF">
        <w:rPr>
          <w:rFonts w:cs="B Nazanin" w:hint="cs"/>
          <w:b/>
          <w:bCs/>
          <w:sz w:val="26"/>
          <w:szCs w:val="26"/>
          <w:rtl/>
        </w:rPr>
        <w:t xml:space="preserve"> </w:t>
      </w:r>
      <w:r w:rsidRPr="008E48BF">
        <w:rPr>
          <w:rFonts w:cs="B Nazanin" w:hint="cs"/>
          <w:b/>
          <w:bCs/>
          <w:sz w:val="26"/>
          <w:szCs w:val="26"/>
          <w:rtl/>
        </w:rPr>
        <w:t>درصد بيكار و 13</w:t>
      </w:r>
      <w:r w:rsidR="00B31D33" w:rsidRPr="008E48BF">
        <w:rPr>
          <w:rFonts w:cs="B Nazanin" w:hint="cs"/>
          <w:b/>
          <w:bCs/>
          <w:sz w:val="26"/>
          <w:szCs w:val="26"/>
          <w:rtl/>
        </w:rPr>
        <w:t xml:space="preserve"> </w:t>
      </w:r>
      <w:r w:rsidRPr="008E48BF">
        <w:rPr>
          <w:rFonts w:cs="B Nazanin" w:hint="cs"/>
          <w:b/>
          <w:bCs/>
          <w:sz w:val="26"/>
          <w:szCs w:val="26"/>
          <w:rtl/>
        </w:rPr>
        <w:t xml:space="preserve">درصد </w:t>
      </w:r>
      <w:r w:rsidR="00B31D33" w:rsidRPr="008E48BF">
        <w:rPr>
          <w:rFonts w:cs="B Nazanin" w:hint="cs"/>
          <w:b/>
          <w:bCs/>
          <w:sz w:val="26"/>
          <w:szCs w:val="26"/>
          <w:rtl/>
        </w:rPr>
        <w:t xml:space="preserve">نيز </w:t>
      </w:r>
      <w:r w:rsidRPr="008E48BF">
        <w:rPr>
          <w:rFonts w:cs="B Nazanin" w:hint="cs"/>
          <w:b/>
          <w:bCs/>
          <w:sz w:val="26"/>
          <w:szCs w:val="26"/>
          <w:rtl/>
        </w:rPr>
        <w:t>غيرفعال شده‌</w:t>
      </w:r>
      <w:r w:rsidR="00B31D33" w:rsidRPr="008E48BF">
        <w:rPr>
          <w:rFonts w:cs="B Nazanin" w:hint="cs"/>
          <w:b/>
          <w:bCs/>
          <w:sz w:val="26"/>
          <w:szCs w:val="26"/>
          <w:rtl/>
        </w:rPr>
        <w:t>‌اند؛</w:t>
      </w:r>
      <w:r w:rsidR="00315136" w:rsidRPr="008E48BF">
        <w:rPr>
          <w:rFonts w:cs="B Nazanin" w:hint="cs"/>
          <w:b/>
          <w:bCs/>
          <w:sz w:val="26"/>
          <w:szCs w:val="26"/>
          <w:rtl/>
        </w:rPr>
        <w:t xml:space="preserve"> از كل جمعيت بيكار </w:t>
      </w:r>
      <w:r w:rsidR="00B31D33" w:rsidRPr="008E48BF">
        <w:rPr>
          <w:rFonts w:cs="B Nazanin" w:hint="cs"/>
          <w:b/>
          <w:bCs/>
          <w:sz w:val="26"/>
          <w:szCs w:val="26"/>
          <w:rtl/>
        </w:rPr>
        <w:t xml:space="preserve">در </w:t>
      </w:r>
      <w:r w:rsidR="00315136" w:rsidRPr="008E48BF">
        <w:rPr>
          <w:rFonts w:cs="B Nazanin" w:hint="cs"/>
          <w:b/>
          <w:bCs/>
          <w:sz w:val="26"/>
          <w:szCs w:val="26"/>
          <w:rtl/>
        </w:rPr>
        <w:t>بهار 1397</w:t>
      </w:r>
      <w:r w:rsidR="00B31D33" w:rsidRPr="008E48BF">
        <w:rPr>
          <w:rFonts w:cs="B Nazanin" w:hint="cs"/>
          <w:b/>
          <w:bCs/>
          <w:sz w:val="26"/>
          <w:szCs w:val="26"/>
          <w:rtl/>
        </w:rPr>
        <w:t>،</w:t>
      </w:r>
      <w:r w:rsidR="00315136" w:rsidRPr="008E48BF">
        <w:rPr>
          <w:rFonts w:cs="B Nazanin" w:hint="cs"/>
          <w:b/>
          <w:bCs/>
          <w:sz w:val="26"/>
          <w:szCs w:val="26"/>
          <w:rtl/>
        </w:rPr>
        <w:t xml:space="preserve"> معادل </w:t>
      </w:r>
      <w:r w:rsidR="00887AEA" w:rsidRPr="008E48BF">
        <w:rPr>
          <w:rFonts w:cs="B Nazanin" w:hint="cs"/>
          <w:b/>
          <w:bCs/>
          <w:sz w:val="26"/>
          <w:szCs w:val="26"/>
          <w:rtl/>
        </w:rPr>
        <w:t xml:space="preserve">33 درصد </w:t>
      </w:r>
      <w:r w:rsidR="00B31D33" w:rsidRPr="008E48BF">
        <w:rPr>
          <w:rFonts w:cs="B Nazanin" w:hint="cs"/>
          <w:b/>
          <w:bCs/>
          <w:sz w:val="26"/>
          <w:szCs w:val="26"/>
          <w:rtl/>
        </w:rPr>
        <w:t xml:space="preserve">همچنان در بهار 1398 </w:t>
      </w:r>
      <w:r w:rsidR="00887AEA" w:rsidRPr="008E48BF">
        <w:rPr>
          <w:rFonts w:cs="B Nazanin" w:hint="cs"/>
          <w:b/>
          <w:bCs/>
          <w:sz w:val="26"/>
          <w:szCs w:val="26"/>
          <w:rtl/>
        </w:rPr>
        <w:t xml:space="preserve">بيكار مانده، </w:t>
      </w:r>
      <w:r w:rsidR="00315136" w:rsidRPr="008E48BF">
        <w:rPr>
          <w:rFonts w:cs="B Nazanin" w:hint="cs"/>
          <w:b/>
          <w:bCs/>
          <w:sz w:val="26"/>
          <w:szCs w:val="26"/>
          <w:rtl/>
        </w:rPr>
        <w:t xml:space="preserve">38 درصد شاغل و 28 درصد </w:t>
      </w:r>
      <w:r w:rsidR="00B31D33" w:rsidRPr="008E48BF">
        <w:rPr>
          <w:rFonts w:cs="B Nazanin" w:hint="cs"/>
          <w:b/>
          <w:bCs/>
          <w:sz w:val="26"/>
          <w:szCs w:val="26"/>
          <w:rtl/>
        </w:rPr>
        <w:t>ني</w:t>
      </w:r>
      <w:r w:rsidR="008E48BF" w:rsidRPr="008E48BF">
        <w:rPr>
          <w:rFonts w:cs="B Nazanin" w:hint="cs"/>
          <w:b/>
          <w:bCs/>
          <w:sz w:val="26"/>
          <w:szCs w:val="26"/>
          <w:rtl/>
        </w:rPr>
        <w:t>ز</w:t>
      </w:r>
      <w:r w:rsidR="00B31D33" w:rsidRPr="008E48BF">
        <w:rPr>
          <w:rFonts w:cs="B Nazanin" w:hint="cs"/>
          <w:b/>
          <w:bCs/>
          <w:sz w:val="26"/>
          <w:szCs w:val="26"/>
          <w:rtl/>
        </w:rPr>
        <w:t xml:space="preserve"> </w:t>
      </w:r>
      <w:r w:rsidR="00315136" w:rsidRPr="008E48BF">
        <w:rPr>
          <w:rFonts w:cs="B Nazanin" w:hint="cs"/>
          <w:b/>
          <w:bCs/>
          <w:sz w:val="26"/>
          <w:szCs w:val="26"/>
          <w:rtl/>
        </w:rPr>
        <w:t>غيرفعال شده</w:t>
      </w:r>
      <w:r w:rsidR="00B31D33" w:rsidRPr="008E48BF">
        <w:rPr>
          <w:rFonts w:cs="B Nazanin" w:hint="cs"/>
          <w:b/>
          <w:bCs/>
          <w:sz w:val="26"/>
          <w:szCs w:val="26"/>
          <w:rtl/>
        </w:rPr>
        <w:t>‌اند</w:t>
      </w:r>
      <w:r w:rsidR="00315136" w:rsidRPr="008E48BF">
        <w:rPr>
          <w:rFonts w:cs="B Nazanin" w:hint="cs"/>
          <w:b/>
          <w:bCs/>
          <w:sz w:val="26"/>
          <w:szCs w:val="26"/>
          <w:rtl/>
        </w:rPr>
        <w:t xml:space="preserve"> و </w:t>
      </w:r>
      <w:r w:rsidR="00A235D0" w:rsidRPr="008E48BF">
        <w:rPr>
          <w:rFonts w:cs="B Nazanin" w:hint="cs"/>
          <w:b/>
          <w:bCs/>
          <w:sz w:val="26"/>
          <w:szCs w:val="26"/>
          <w:rtl/>
        </w:rPr>
        <w:t xml:space="preserve">از جمعيت غيرفعال </w:t>
      </w:r>
      <w:r w:rsidR="00A235D0" w:rsidRPr="008E48BF">
        <w:rPr>
          <w:rFonts w:cs="B Nazanin" w:hint="cs"/>
          <w:b/>
          <w:bCs/>
          <w:sz w:val="26"/>
          <w:szCs w:val="26"/>
          <w:rtl/>
        </w:rPr>
        <w:lastRenderedPageBreak/>
        <w:t xml:space="preserve">در بهار </w:t>
      </w:r>
      <w:r w:rsidR="00B31D33" w:rsidRPr="008E48BF">
        <w:rPr>
          <w:rFonts w:cs="B Nazanin" w:hint="cs"/>
          <w:b/>
          <w:bCs/>
          <w:sz w:val="26"/>
          <w:szCs w:val="26"/>
          <w:rtl/>
        </w:rPr>
        <w:t xml:space="preserve"> </w:t>
      </w:r>
      <w:r w:rsidR="00A235D0" w:rsidRPr="008E48BF">
        <w:rPr>
          <w:rFonts w:cs="B Nazanin" w:hint="cs"/>
          <w:b/>
          <w:bCs/>
          <w:sz w:val="26"/>
          <w:szCs w:val="26"/>
          <w:rtl/>
        </w:rPr>
        <w:t>1397</w:t>
      </w:r>
      <w:r w:rsidR="00B31D33" w:rsidRPr="008E48BF">
        <w:rPr>
          <w:rFonts w:cs="B Nazanin" w:hint="cs"/>
          <w:b/>
          <w:bCs/>
          <w:sz w:val="26"/>
          <w:szCs w:val="26"/>
          <w:rtl/>
        </w:rPr>
        <w:t xml:space="preserve">، </w:t>
      </w:r>
      <w:r w:rsidR="00900F04" w:rsidRPr="008E48BF">
        <w:rPr>
          <w:rFonts w:cs="B Nazanin" w:hint="cs"/>
          <w:b/>
          <w:bCs/>
          <w:sz w:val="26"/>
          <w:szCs w:val="26"/>
          <w:rtl/>
        </w:rPr>
        <w:t>به ميزان</w:t>
      </w:r>
      <w:r w:rsidR="00887AEA" w:rsidRPr="008E48BF">
        <w:rPr>
          <w:rFonts w:cs="B Nazanin" w:hint="cs"/>
          <w:b/>
          <w:bCs/>
          <w:sz w:val="26"/>
          <w:szCs w:val="26"/>
          <w:rtl/>
        </w:rPr>
        <w:t xml:space="preserve"> 90 درصد </w:t>
      </w:r>
      <w:r w:rsidR="00B31D33" w:rsidRPr="008E48BF">
        <w:rPr>
          <w:rFonts w:cs="B Nazanin" w:hint="cs"/>
          <w:b/>
          <w:bCs/>
          <w:sz w:val="26"/>
          <w:szCs w:val="26"/>
          <w:rtl/>
        </w:rPr>
        <w:t xml:space="preserve">همچنان در بهار 1398 </w:t>
      </w:r>
      <w:r w:rsidR="00887AEA" w:rsidRPr="008E48BF">
        <w:rPr>
          <w:rFonts w:cs="B Nazanin" w:hint="cs"/>
          <w:b/>
          <w:bCs/>
          <w:sz w:val="26"/>
          <w:szCs w:val="26"/>
          <w:rtl/>
        </w:rPr>
        <w:t>غير فعال مانده،</w:t>
      </w:r>
      <w:r w:rsidR="00900F04" w:rsidRPr="008E48BF">
        <w:rPr>
          <w:rFonts w:cs="B Nazanin" w:hint="cs"/>
          <w:b/>
          <w:bCs/>
          <w:sz w:val="26"/>
          <w:szCs w:val="26"/>
          <w:rtl/>
        </w:rPr>
        <w:t xml:space="preserve"> 7 درصد شاغل</w:t>
      </w:r>
      <w:r w:rsidR="00B31D33" w:rsidRPr="008E48BF">
        <w:rPr>
          <w:rFonts w:cs="B Nazanin" w:hint="cs"/>
          <w:b/>
          <w:bCs/>
          <w:sz w:val="26"/>
          <w:szCs w:val="26"/>
          <w:rtl/>
        </w:rPr>
        <w:t xml:space="preserve"> و</w:t>
      </w:r>
      <w:r w:rsidR="00900F04" w:rsidRPr="008E48BF">
        <w:rPr>
          <w:rFonts w:cs="B Nazanin" w:hint="cs"/>
          <w:b/>
          <w:bCs/>
          <w:sz w:val="26"/>
          <w:szCs w:val="26"/>
          <w:rtl/>
        </w:rPr>
        <w:t xml:space="preserve"> 2 درصد </w:t>
      </w:r>
      <w:r w:rsidR="00975634" w:rsidRPr="008E48BF">
        <w:rPr>
          <w:rFonts w:cs="B Nazanin" w:hint="cs"/>
          <w:b/>
          <w:bCs/>
          <w:sz w:val="26"/>
          <w:szCs w:val="26"/>
          <w:rtl/>
        </w:rPr>
        <w:t xml:space="preserve">نيز </w:t>
      </w:r>
      <w:r w:rsidR="00900F04" w:rsidRPr="008E48BF">
        <w:rPr>
          <w:rFonts w:cs="B Nazanin" w:hint="cs"/>
          <w:b/>
          <w:bCs/>
          <w:sz w:val="26"/>
          <w:szCs w:val="26"/>
          <w:rtl/>
        </w:rPr>
        <w:t>بيكار شده‌اند.</w:t>
      </w:r>
      <w:r w:rsidR="004A1D76" w:rsidRPr="008E48BF">
        <w:rPr>
          <w:rFonts w:cs="B Nazanin" w:hint="cs"/>
          <w:b/>
          <w:bCs/>
          <w:sz w:val="26"/>
          <w:szCs w:val="26"/>
          <w:rtl/>
        </w:rPr>
        <w:t xml:space="preserve"> </w:t>
      </w:r>
    </w:p>
    <w:p w:rsidR="008E48BF" w:rsidRDefault="008E48BF" w:rsidP="00E36F70">
      <w:pPr>
        <w:jc w:val="both"/>
        <w:rPr>
          <w:rFonts w:cs="B Nazanin"/>
          <w:sz w:val="26"/>
          <w:szCs w:val="26"/>
          <w:rtl/>
        </w:rPr>
      </w:pPr>
    </w:p>
    <w:p w:rsidR="002C50CB" w:rsidRPr="008E48BF" w:rsidRDefault="004A1D76" w:rsidP="00E36F70">
      <w:pPr>
        <w:jc w:val="both"/>
        <w:rPr>
          <w:rFonts w:cs="B Nazanin"/>
          <w:b/>
          <w:bCs/>
          <w:sz w:val="26"/>
          <w:szCs w:val="26"/>
          <w:rtl/>
        </w:rPr>
      </w:pPr>
      <w:r w:rsidRPr="00E36F70">
        <w:rPr>
          <w:rFonts w:cs="B Nazanin" w:hint="cs"/>
          <w:sz w:val="26"/>
          <w:szCs w:val="26"/>
          <w:rtl/>
        </w:rPr>
        <w:t xml:space="preserve">شايان گفت است بررسي جريانات نيروي كار  بهار 1398 نسبت به زمستان 1397 بيانگر آنست كه بيشترين تغييرات </w:t>
      </w:r>
      <w:r w:rsidR="0013515B" w:rsidRPr="00E36F70">
        <w:rPr>
          <w:rFonts w:cs="B Nazanin" w:hint="cs"/>
          <w:sz w:val="26"/>
          <w:szCs w:val="26"/>
          <w:rtl/>
        </w:rPr>
        <w:t>و جابجايي‌ها</w:t>
      </w:r>
      <w:r w:rsidR="00E36F70" w:rsidRPr="00E36F70">
        <w:rPr>
          <w:rFonts w:cs="B Nazanin" w:hint="cs"/>
          <w:sz w:val="26"/>
          <w:szCs w:val="26"/>
          <w:rtl/>
        </w:rPr>
        <w:t>،</w:t>
      </w:r>
      <w:r w:rsidR="0013515B" w:rsidRPr="00E36F70">
        <w:rPr>
          <w:rFonts w:cs="B Nazanin" w:hint="cs"/>
          <w:sz w:val="26"/>
          <w:szCs w:val="26"/>
          <w:rtl/>
        </w:rPr>
        <w:t xml:space="preserve"> </w:t>
      </w:r>
      <w:r w:rsidRPr="00E36F70">
        <w:rPr>
          <w:rFonts w:cs="B Nazanin" w:hint="cs"/>
          <w:sz w:val="26"/>
          <w:szCs w:val="26"/>
          <w:rtl/>
        </w:rPr>
        <w:t xml:space="preserve">درجمعيت بيكار رخ داده </w:t>
      </w:r>
      <w:r w:rsidR="00E36F70" w:rsidRPr="00E36F70">
        <w:rPr>
          <w:rFonts w:cs="B Nazanin" w:hint="cs"/>
          <w:sz w:val="26"/>
          <w:szCs w:val="26"/>
          <w:rtl/>
        </w:rPr>
        <w:t xml:space="preserve">بدين </w:t>
      </w:r>
      <w:r w:rsidR="00E36F70" w:rsidRPr="008E48BF">
        <w:rPr>
          <w:rFonts w:cs="B Nazanin" w:hint="cs"/>
          <w:sz w:val="26"/>
          <w:szCs w:val="26"/>
          <w:rtl/>
        </w:rPr>
        <w:t xml:space="preserve">معني </w:t>
      </w:r>
      <w:r w:rsidR="0013515B" w:rsidRPr="008E48BF">
        <w:rPr>
          <w:rFonts w:cs="B Nazanin" w:hint="cs"/>
          <w:sz w:val="26"/>
          <w:szCs w:val="26"/>
          <w:rtl/>
        </w:rPr>
        <w:t>كه</w:t>
      </w:r>
      <w:r w:rsidR="0013515B" w:rsidRPr="008E48BF">
        <w:rPr>
          <w:rFonts w:cs="B Nazanin" w:hint="cs"/>
          <w:b/>
          <w:bCs/>
          <w:sz w:val="26"/>
          <w:szCs w:val="26"/>
          <w:rtl/>
        </w:rPr>
        <w:t xml:space="preserve"> از كل جمعيت بيكار زمستان 1397 در بهار 1398 به  ميزان 34 درصد شاغل و 19 درصد </w:t>
      </w:r>
      <w:r w:rsidR="00E36F70" w:rsidRPr="008E48BF">
        <w:rPr>
          <w:rFonts w:cs="B Nazanin" w:hint="cs"/>
          <w:b/>
          <w:bCs/>
          <w:sz w:val="26"/>
          <w:szCs w:val="26"/>
          <w:rtl/>
        </w:rPr>
        <w:t xml:space="preserve">نيز </w:t>
      </w:r>
      <w:r w:rsidR="0013515B" w:rsidRPr="008E48BF">
        <w:rPr>
          <w:rFonts w:cs="B Nazanin" w:hint="cs"/>
          <w:b/>
          <w:bCs/>
          <w:sz w:val="26"/>
          <w:szCs w:val="26"/>
          <w:rtl/>
        </w:rPr>
        <w:t>غيرفعال شده‌اند</w:t>
      </w:r>
      <w:r w:rsidR="00E36F70" w:rsidRPr="008E48BF">
        <w:rPr>
          <w:rFonts w:cs="B Nazanin" w:hint="cs"/>
          <w:b/>
          <w:bCs/>
          <w:sz w:val="26"/>
          <w:szCs w:val="26"/>
          <w:rtl/>
        </w:rPr>
        <w:t>؛</w:t>
      </w:r>
      <w:r w:rsidR="0013515B" w:rsidRPr="008E48BF">
        <w:rPr>
          <w:rFonts w:cs="B Nazanin" w:hint="cs"/>
          <w:b/>
          <w:bCs/>
          <w:sz w:val="26"/>
          <w:szCs w:val="26"/>
          <w:rtl/>
        </w:rPr>
        <w:t xml:space="preserve"> </w:t>
      </w:r>
      <w:r w:rsidRPr="008E48BF">
        <w:rPr>
          <w:rFonts w:cs="B Nazanin" w:hint="cs"/>
          <w:b/>
          <w:bCs/>
          <w:sz w:val="26"/>
          <w:szCs w:val="26"/>
          <w:rtl/>
        </w:rPr>
        <w:t xml:space="preserve">در حاليكه </w:t>
      </w:r>
      <w:r w:rsidR="00E36F70" w:rsidRPr="008E48BF">
        <w:rPr>
          <w:rFonts w:cs="B Nazanin" w:hint="cs"/>
          <w:b/>
          <w:bCs/>
          <w:sz w:val="26"/>
          <w:szCs w:val="26"/>
          <w:rtl/>
        </w:rPr>
        <w:t xml:space="preserve">47 درصد بيكاران، </w:t>
      </w:r>
      <w:r w:rsidR="003E11C6" w:rsidRPr="008E48BF">
        <w:rPr>
          <w:rFonts w:cs="B Nazanin" w:hint="cs"/>
          <w:b/>
          <w:bCs/>
          <w:sz w:val="26"/>
          <w:szCs w:val="26"/>
          <w:rtl/>
        </w:rPr>
        <w:t>89 درصد شاغلان و 92 درصد غيرفعالان فصل زمستان 1397</w:t>
      </w:r>
      <w:r w:rsidR="00E36F70" w:rsidRPr="008E48BF">
        <w:rPr>
          <w:rFonts w:cs="B Nazanin" w:hint="cs"/>
          <w:b/>
          <w:bCs/>
          <w:sz w:val="26"/>
          <w:szCs w:val="26"/>
          <w:rtl/>
        </w:rPr>
        <w:t>، همچنان</w:t>
      </w:r>
      <w:r w:rsidR="003E11C6" w:rsidRPr="008E48BF">
        <w:rPr>
          <w:rFonts w:cs="B Nazanin" w:hint="cs"/>
          <w:b/>
          <w:bCs/>
          <w:sz w:val="26"/>
          <w:szCs w:val="26"/>
          <w:rtl/>
        </w:rPr>
        <w:t xml:space="preserve"> در بهار 1398 </w:t>
      </w:r>
      <w:r w:rsidR="002C06F5" w:rsidRPr="008E48BF">
        <w:rPr>
          <w:rFonts w:cs="B Nazanin" w:hint="cs"/>
          <w:b/>
          <w:bCs/>
          <w:sz w:val="26"/>
          <w:szCs w:val="26"/>
          <w:rtl/>
        </w:rPr>
        <w:t xml:space="preserve">وضع فعاليت سابقشان را دارا </w:t>
      </w:r>
      <w:r w:rsidR="00E23D02" w:rsidRPr="008E48BF">
        <w:rPr>
          <w:rFonts w:cs="B Nazanin" w:hint="cs"/>
          <w:b/>
          <w:bCs/>
          <w:sz w:val="26"/>
          <w:szCs w:val="26"/>
          <w:rtl/>
        </w:rPr>
        <w:t>بوده‌اند.</w:t>
      </w:r>
      <w:r w:rsidR="00A74C0B" w:rsidRPr="008E48BF">
        <w:rPr>
          <w:rFonts w:cs="B Nazanin" w:hint="cs"/>
          <w:b/>
          <w:bCs/>
          <w:sz w:val="26"/>
          <w:szCs w:val="26"/>
          <w:rtl/>
        </w:rPr>
        <w:t xml:space="preserve"> </w:t>
      </w:r>
    </w:p>
    <w:p w:rsidR="00700BB1" w:rsidRPr="00E36F70" w:rsidRDefault="00E36F70" w:rsidP="007E4750">
      <w:pPr>
        <w:jc w:val="both"/>
        <w:rPr>
          <w:rFonts w:cs="B Nazanin"/>
          <w:sz w:val="26"/>
          <w:szCs w:val="26"/>
          <w:rtl/>
        </w:rPr>
      </w:pPr>
      <w:r w:rsidRPr="00E36F70">
        <w:rPr>
          <w:rFonts w:cs="B Nazanin" w:hint="cs"/>
          <w:sz w:val="26"/>
          <w:szCs w:val="26"/>
          <w:rtl/>
        </w:rPr>
        <w:t xml:space="preserve">در جدول‌هاي مزبور </w:t>
      </w:r>
      <w:r w:rsidR="00561550" w:rsidRPr="00E36F70">
        <w:rPr>
          <w:rFonts w:cs="B Nazanin" w:hint="cs"/>
          <w:sz w:val="26"/>
          <w:szCs w:val="26"/>
          <w:rtl/>
        </w:rPr>
        <w:t xml:space="preserve">منظور از </w:t>
      </w:r>
      <w:r w:rsidRPr="00E36F70">
        <w:rPr>
          <w:rFonts w:cs="B Nazanin" w:hint="cs"/>
          <w:sz w:val="26"/>
          <w:szCs w:val="26"/>
          <w:rtl/>
        </w:rPr>
        <w:t>عبارت «</w:t>
      </w:r>
      <w:r w:rsidR="00561550" w:rsidRPr="00E36F70">
        <w:rPr>
          <w:rFonts w:cs="B Nazanin" w:hint="cs"/>
          <w:sz w:val="26"/>
          <w:szCs w:val="26"/>
          <w:rtl/>
        </w:rPr>
        <w:t>ساير</w:t>
      </w:r>
      <w:r w:rsidRPr="00E36F70">
        <w:rPr>
          <w:rFonts w:cs="B Nazanin" w:hint="cs"/>
          <w:sz w:val="26"/>
          <w:szCs w:val="26"/>
          <w:rtl/>
        </w:rPr>
        <w:t>»،</w:t>
      </w:r>
      <w:r w:rsidR="00561550" w:rsidRPr="00E36F70">
        <w:rPr>
          <w:rFonts w:cs="B Nazanin" w:hint="cs"/>
          <w:sz w:val="26"/>
          <w:szCs w:val="26"/>
          <w:rtl/>
        </w:rPr>
        <w:t xml:space="preserve"> جمعيت كمتر از 10 سال در فصل </w:t>
      </w:r>
      <w:r w:rsidRPr="00E36F70">
        <w:rPr>
          <w:rFonts w:cs="B Nazanin" w:hint="cs"/>
          <w:sz w:val="26"/>
          <w:szCs w:val="26"/>
          <w:rtl/>
        </w:rPr>
        <w:t>قبلي مورد بررسي</w:t>
      </w:r>
      <w:r w:rsidR="00561550" w:rsidRPr="00E36F70">
        <w:rPr>
          <w:rFonts w:cs="B Nazanin" w:hint="cs"/>
          <w:sz w:val="26"/>
          <w:szCs w:val="26"/>
          <w:rtl/>
        </w:rPr>
        <w:t xml:space="preserve"> است كه در فصل </w:t>
      </w:r>
      <w:r w:rsidRPr="00E36F70">
        <w:rPr>
          <w:rFonts w:cs="B Nazanin" w:hint="cs"/>
          <w:sz w:val="26"/>
          <w:szCs w:val="26"/>
          <w:rtl/>
        </w:rPr>
        <w:t>بهار 1398 به سن كار رسيده يعني</w:t>
      </w:r>
      <w:r w:rsidR="00561550" w:rsidRPr="00E36F70">
        <w:rPr>
          <w:rFonts w:cs="B Nazanin" w:hint="cs"/>
          <w:sz w:val="26"/>
          <w:szCs w:val="26"/>
          <w:rtl/>
        </w:rPr>
        <w:t xml:space="preserve"> 10 ساله شده‌اند، به علاوه</w:t>
      </w:r>
      <w:r w:rsidRPr="00E36F70">
        <w:rPr>
          <w:rFonts w:cs="B Nazanin" w:hint="cs"/>
          <w:sz w:val="26"/>
          <w:szCs w:val="26"/>
          <w:rtl/>
        </w:rPr>
        <w:t>‌ي</w:t>
      </w:r>
      <w:r w:rsidR="00561550" w:rsidRPr="00E36F70">
        <w:rPr>
          <w:rFonts w:cs="B Nazanin" w:hint="cs"/>
          <w:sz w:val="26"/>
          <w:szCs w:val="26"/>
          <w:rtl/>
        </w:rPr>
        <w:t xml:space="preserve"> افرادي كه در فصل </w:t>
      </w:r>
      <w:r w:rsidRPr="00E36F70">
        <w:rPr>
          <w:rFonts w:cs="B Nazanin" w:hint="cs"/>
          <w:sz w:val="26"/>
          <w:szCs w:val="26"/>
          <w:rtl/>
        </w:rPr>
        <w:t xml:space="preserve">قبلي </w:t>
      </w:r>
      <w:r w:rsidR="00561550" w:rsidRPr="00E36F70">
        <w:rPr>
          <w:rFonts w:cs="B Nazanin" w:hint="cs"/>
          <w:sz w:val="26"/>
          <w:szCs w:val="26"/>
          <w:rtl/>
        </w:rPr>
        <w:t xml:space="preserve">در جامعه‌ي آماري نبوده‌اند و در </w:t>
      </w:r>
      <w:r w:rsidRPr="00E36F70">
        <w:rPr>
          <w:rFonts w:cs="B Nazanin" w:hint="cs"/>
          <w:sz w:val="26"/>
          <w:szCs w:val="26"/>
          <w:rtl/>
        </w:rPr>
        <w:t xml:space="preserve">بهار 1398 </w:t>
      </w:r>
      <w:r w:rsidR="00561550" w:rsidRPr="00E36F70">
        <w:rPr>
          <w:rFonts w:cs="B Nazanin" w:hint="cs"/>
          <w:sz w:val="26"/>
          <w:szCs w:val="26"/>
          <w:rtl/>
        </w:rPr>
        <w:t>وارد جامعه آماري شده‌اند.</w:t>
      </w:r>
      <w:r w:rsidR="00C9421B">
        <w:rPr>
          <w:rFonts w:cs="B Nazanin" w:hint="cs"/>
          <w:sz w:val="26"/>
          <w:szCs w:val="26"/>
          <w:rtl/>
        </w:rPr>
        <w:t xml:space="preserve"> </w:t>
      </w:r>
      <w:r w:rsidR="00C9421B" w:rsidRPr="00F773A6">
        <w:rPr>
          <w:rFonts w:cs="B Nazanin" w:hint="cs"/>
          <w:sz w:val="20"/>
          <w:szCs w:val="20"/>
          <w:rtl/>
        </w:rPr>
        <w:t>(شايان ذكر است علت برخي اختلافات جزئي در برخي سرجمع‌ها در جدول‌هاي ذيل ناشي از گرد شدن ارقام يا فرايند وزن‌دهي مستقل اجزاء جدول مي‌باشد)</w:t>
      </w:r>
    </w:p>
    <w:p w:rsidR="00E36F70" w:rsidRDefault="00E36F70" w:rsidP="00E36F70">
      <w:pPr>
        <w:jc w:val="both"/>
        <w:rPr>
          <w:rFonts w:cs="B Nazanin"/>
          <w:sz w:val="28"/>
          <w:szCs w:val="28"/>
          <w:rtl/>
        </w:rPr>
      </w:pPr>
    </w:p>
    <w:p w:rsidR="00466DCA" w:rsidRPr="00895EE5" w:rsidRDefault="00A231A3" w:rsidP="00895EE5">
      <w:pPr>
        <w:jc w:val="center"/>
        <w:rPr>
          <w:rFonts w:cs="B Nazanin"/>
          <w:sz w:val="24"/>
          <w:szCs w:val="24"/>
          <w:rtl/>
        </w:rPr>
      </w:pPr>
      <w:r w:rsidRPr="00895EE5">
        <w:rPr>
          <w:rFonts w:cs="B Nazanin" w:hint="cs"/>
          <w:sz w:val="24"/>
          <w:szCs w:val="24"/>
          <w:rtl/>
        </w:rPr>
        <w:t xml:space="preserve">جدول </w:t>
      </w:r>
      <w:r w:rsidR="00AF3301" w:rsidRPr="00895EE5">
        <w:rPr>
          <w:rFonts w:cs="B Nazanin" w:hint="cs"/>
          <w:sz w:val="24"/>
          <w:szCs w:val="24"/>
          <w:rtl/>
        </w:rPr>
        <w:t>1</w:t>
      </w:r>
      <w:r w:rsidRPr="00895EE5">
        <w:rPr>
          <w:rFonts w:cs="B Nazanin" w:hint="cs"/>
          <w:sz w:val="24"/>
          <w:szCs w:val="24"/>
          <w:rtl/>
        </w:rPr>
        <w:t xml:space="preserve">- </w:t>
      </w:r>
      <w:r w:rsidR="00466DCA" w:rsidRPr="00895EE5">
        <w:rPr>
          <w:rFonts w:cs="B Nazanin" w:hint="cs"/>
          <w:sz w:val="24"/>
          <w:szCs w:val="24"/>
          <w:rtl/>
        </w:rPr>
        <w:t>ماتريس انتقال جريانات نيروي كار از بهار 1397 به بهار 1398 (جمعيت به هزار نفر):</w:t>
      </w:r>
    </w:p>
    <w:tbl>
      <w:tblPr>
        <w:bidiVisual/>
        <w:tblW w:w="0" w:type="auto"/>
        <w:jc w:val="center"/>
        <w:tblLook w:val="04A0" w:firstRow="1" w:lastRow="0" w:firstColumn="1" w:lastColumn="0" w:noHBand="0" w:noVBand="1"/>
      </w:tblPr>
      <w:tblGrid>
        <w:gridCol w:w="1135"/>
        <w:gridCol w:w="860"/>
        <w:gridCol w:w="992"/>
        <w:gridCol w:w="850"/>
        <w:gridCol w:w="1086"/>
        <w:gridCol w:w="1608"/>
      </w:tblGrid>
      <w:tr w:rsidR="00C03153" w:rsidRPr="00DD7C03" w:rsidTr="00E53910">
        <w:trPr>
          <w:trHeight w:val="360"/>
          <w:jc w:val="center"/>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center"/>
              <w:rPr>
                <w:rFonts w:ascii="Arial" w:eastAsia="Times New Roman" w:hAnsi="Arial" w:cs="B Nazanin"/>
                <w:color w:val="000000"/>
              </w:rPr>
            </w:pPr>
            <w:r w:rsidRPr="00DD7C03">
              <w:rPr>
                <w:rFonts w:ascii="Cambria" w:eastAsia="Times New Roman" w:hAnsi="Cambria" w:cs="Cambria" w:hint="cs"/>
                <w:color w:val="000000"/>
                <w:rtl/>
              </w:rPr>
              <w:t> </w:t>
            </w:r>
          </w:p>
        </w:tc>
        <w:tc>
          <w:tcPr>
            <w:tcW w:w="29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center"/>
              <w:rPr>
                <w:rFonts w:ascii="Arial" w:eastAsia="Times New Roman" w:hAnsi="Arial" w:cs="B Nazanin"/>
                <w:color w:val="000000"/>
                <w:rtl/>
              </w:rPr>
            </w:pPr>
            <w:r w:rsidRPr="00DD7C03">
              <w:rPr>
                <w:rFonts w:ascii="Arial" w:eastAsia="Times New Roman" w:hAnsi="Arial" w:cs="B Nazanin" w:hint="cs"/>
                <w:color w:val="000000"/>
                <w:rtl/>
              </w:rPr>
              <w:t>بهار 1398</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center"/>
              <w:rPr>
                <w:rFonts w:ascii="Arial" w:eastAsia="Times New Roman" w:hAnsi="Arial" w:cs="B Nazanin"/>
                <w:color w:val="000000"/>
                <w:rtl/>
              </w:rPr>
            </w:pPr>
            <w:r w:rsidRPr="00DD7C03">
              <w:rPr>
                <w:rFonts w:ascii="Cambria" w:eastAsia="Times New Roman" w:hAnsi="Cambria" w:cs="Cambria" w:hint="cs"/>
                <w:color w:val="000000"/>
                <w:rtl/>
              </w:rPr>
              <w:t> </w:t>
            </w:r>
          </w:p>
        </w:tc>
      </w:tr>
      <w:tr w:rsidR="00C03153" w:rsidRPr="00DD7C03" w:rsidTr="00E53910">
        <w:trPr>
          <w:trHeight w:val="360"/>
          <w:jc w:val="center"/>
        </w:trPr>
        <w:tc>
          <w:tcPr>
            <w:tcW w:w="1995" w:type="dxa"/>
            <w:gridSpan w:val="2"/>
            <w:vMerge/>
            <w:tcBorders>
              <w:top w:val="single" w:sz="4" w:space="0" w:color="auto"/>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rPr>
                <w:rFonts w:ascii="Arial" w:eastAsia="Times New Roman" w:hAnsi="Arial" w:cs="B Nazanin"/>
                <w:color w:val="000000"/>
                <w:rtl/>
              </w:rPr>
            </w:pPr>
            <w:r w:rsidRPr="00DD7C03">
              <w:rPr>
                <w:rFonts w:ascii="Arial" w:eastAsia="Times New Roman" w:hAnsi="Arial" w:cs="B Nazanin" w:hint="cs"/>
                <w:color w:val="000000"/>
                <w:rtl/>
              </w:rPr>
              <w:t>شاغل</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rPr>
                <w:rFonts w:ascii="Arial" w:eastAsia="Times New Roman" w:hAnsi="Arial" w:cs="B Nazanin"/>
                <w:color w:val="000000"/>
                <w:rtl/>
              </w:rPr>
            </w:pPr>
            <w:r w:rsidRPr="00DD7C03">
              <w:rPr>
                <w:rFonts w:ascii="Arial" w:eastAsia="Times New Roman" w:hAnsi="Arial" w:cs="B Nazanin" w:hint="cs"/>
                <w:color w:val="000000"/>
                <w:rtl/>
              </w:rPr>
              <w:t>بیکار</w:t>
            </w:r>
          </w:p>
        </w:tc>
        <w:tc>
          <w:tcPr>
            <w:tcW w:w="1086"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rPr>
                <w:rFonts w:ascii="Arial" w:eastAsia="Times New Roman" w:hAnsi="Arial" w:cs="B Nazanin"/>
                <w:color w:val="000000"/>
                <w:rtl/>
              </w:rPr>
            </w:pPr>
            <w:r w:rsidRPr="00DD7C03">
              <w:rPr>
                <w:rFonts w:ascii="Arial" w:eastAsia="Times New Roman" w:hAnsi="Arial" w:cs="B Nazanin" w:hint="cs"/>
                <w:color w:val="000000"/>
                <w:rtl/>
              </w:rPr>
              <w:t>غیرفعال</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r>
      <w:tr w:rsidR="00C03153" w:rsidRPr="00DD7C03" w:rsidTr="00E53910">
        <w:trPr>
          <w:trHeight w:val="420"/>
          <w:jc w:val="center"/>
        </w:trPr>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color w:val="000000"/>
                <w:rtl/>
              </w:rPr>
            </w:pPr>
            <w:r w:rsidRPr="00DD7C03">
              <w:rPr>
                <w:rFonts w:ascii="Arial" w:eastAsia="Times New Roman" w:hAnsi="Arial" w:cs="B Nazanin" w:hint="cs"/>
                <w:color w:val="000000"/>
                <w:rtl/>
              </w:rPr>
              <w:t>بهار 1397</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Arial" w:eastAsia="Times New Roman" w:hAnsi="Arial" w:cs="B Nazanin" w:hint="cs"/>
                <w:color w:val="000000"/>
                <w:rtl/>
              </w:rPr>
              <w:t>شاغل</w:t>
            </w:r>
          </w:p>
        </w:tc>
        <w:tc>
          <w:tcPr>
            <w:tcW w:w="992"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19946</w:t>
            </w:r>
          </w:p>
        </w:tc>
        <w:tc>
          <w:tcPr>
            <w:tcW w:w="850"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931</w:t>
            </w:r>
          </w:p>
        </w:tc>
        <w:tc>
          <w:tcPr>
            <w:tcW w:w="1086"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3145</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24061</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Cambria" w:eastAsia="Times New Roman" w:hAnsi="Cambria" w:cs="Cambria" w:hint="cs"/>
                <w:color w:val="000000"/>
                <w:rtl/>
              </w:rPr>
              <w:t> </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83%</w:t>
            </w:r>
          </w:p>
        </w:tc>
        <w:tc>
          <w:tcPr>
            <w:tcW w:w="850"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4%</w:t>
            </w:r>
          </w:p>
        </w:tc>
        <w:tc>
          <w:tcPr>
            <w:tcW w:w="1086"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13%</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100%</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Arial" w:eastAsia="Times New Roman" w:hAnsi="Arial" w:cs="B Nazanin" w:hint="cs"/>
                <w:color w:val="000000"/>
                <w:rtl/>
              </w:rPr>
              <w:t>بیکار</w:t>
            </w:r>
          </w:p>
        </w:tc>
        <w:tc>
          <w:tcPr>
            <w:tcW w:w="99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1266</w:t>
            </w:r>
          </w:p>
        </w:tc>
        <w:tc>
          <w:tcPr>
            <w:tcW w:w="850"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1111</w:t>
            </w:r>
          </w:p>
        </w:tc>
        <w:tc>
          <w:tcPr>
            <w:tcW w:w="1086"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939</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3321</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Cambria" w:eastAsia="Times New Roman" w:hAnsi="Cambria" w:cs="Cambria" w:hint="cs"/>
                <w:color w:val="000000"/>
                <w:rtl/>
              </w:rPr>
              <w:t> </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38%</w:t>
            </w:r>
          </w:p>
        </w:tc>
        <w:tc>
          <w:tcPr>
            <w:tcW w:w="850"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33%</w:t>
            </w:r>
          </w:p>
        </w:tc>
        <w:tc>
          <w:tcPr>
            <w:tcW w:w="1086"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28%</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100%</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Arial" w:eastAsia="Times New Roman" w:hAnsi="Arial" w:cs="B Nazanin" w:hint="cs"/>
                <w:color w:val="000000"/>
                <w:rtl/>
              </w:rPr>
              <w:t>غیرفعال</w:t>
            </w:r>
          </w:p>
        </w:tc>
        <w:tc>
          <w:tcPr>
            <w:tcW w:w="99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2937</w:t>
            </w:r>
          </w:p>
        </w:tc>
        <w:tc>
          <w:tcPr>
            <w:tcW w:w="850"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882</w:t>
            </w:r>
          </w:p>
        </w:tc>
        <w:tc>
          <w:tcPr>
            <w:tcW w:w="1086"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35327</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39200</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Cambria" w:eastAsia="Times New Roman" w:hAnsi="Cambria" w:cs="Cambria" w:hint="cs"/>
                <w:color w:val="000000"/>
                <w:rtl/>
              </w:rPr>
              <w:t> </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7%</w:t>
            </w:r>
          </w:p>
        </w:tc>
        <w:tc>
          <w:tcPr>
            <w:tcW w:w="850"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2%</w:t>
            </w:r>
          </w:p>
        </w:tc>
        <w:tc>
          <w:tcPr>
            <w:tcW w:w="1086"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90%</w:t>
            </w:r>
          </w:p>
        </w:tc>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FF0000"/>
                <w:sz w:val="24"/>
                <w:szCs w:val="24"/>
                <w:rtl/>
              </w:rPr>
            </w:pPr>
            <w:r w:rsidRPr="00DD7C03">
              <w:rPr>
                <w:rFonts w:ascii="Arial" w:eastAsia="Times New Roman" w:hAnsi="Arial" w:cs="B Nazanin" w:hint="cs"/>
                <w:b/>
                <w:bCs/>
                <w:color w:val="FF0000"/>
                <w:sz w:val="24"/>
                <w:szCs w:val="24"/>
                <w:rtl/>
              </w:rPr>
              <w:t>100%</w:t>
            </w:r>
          </w:p>
        </w:tc>
      </w:tr>
      <w:tr w:rsidR="00C03153" w:rsidRPr="00DD7C03" w:rsidTr="00E53910">
        <w:trPr>
          <w:trHeight w:val="420"/>
          <w:jc w:val="center"/>
        </w:trPr>
        <w:tc>
          <w:tcPr>
            <w:tcW w:w="1135"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color w:val="000000"/>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right"/>
              <w:rPr>
                <w:rFonts w:ascii="Arial" w:eastAsia="Times New Roman" w:hAnsi="Arial" w:cs="B Nazanin"/>
                <w:color w:val="000000"/>
                <w:rtl/>
              </w:rPr>
            </w:pPr>
            <w:r w:rsidRPr="00DD7C03">
              <w:rPr>
                <w:rFonts w:ascii="Arial" w:eastAsia="Times New Roman" w:hAnsi="Arial" w:cs="B Nazanin" w:hint="cs"/>
                <w:color w:val="000000"/>
                <w:rtl/>
              </w:rPr>
              <w:t>سایر</w:t>
            </w:r>
          </w:p>
        </w:tc>
        <w:tc>
          <w:tcPr>
            <w:tcW w:w="992"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233</w:t>
            </w:r>
          </w:p>
        </w:tc>
        <w:tc>
          <w:tcPr>
            <w:tcW w:w="850"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33</w:t>
            </w:r>
          </w:p>
        </w:tc>
        <w:tc>
          <w:tcPr>
            <w:tcW w:w="1086"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628</w:t>
            </w:r>
          </w:p>
        </w:tc>
        <w:tc>
          <w:tcPr>
            <w:tcW w:w="16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Cambria" w:eastAsia="Times New Roman" w:hAnsi="Cambria" w:cs="Cambria" w:hint="cs"/>
                <w:b/>
                <w:bCs/>
                <w:color w:val="000000"/>
                <w:sz w:val="24"/>
                <w:szCs w:val="24"/>
                <w:rtl/>
              </w:rPr>
              <w:t> </w:t>
            </w:r>
          </w:p>
        </w:tc>
      </w:tr>
      <w:tr w:rsidR="00C03153" w:rsidRPr="00DD7C03" w:rsidTr="00E53910">
        <w:trPr>
          <w:trHeight w:val="420"/>
          <w:jc w:val="center"/>
        </w:trPr>
        <w:tc>
          <w:tcPr>
            <w:tcW w:w="19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DD7C03" w:rsidRDefault="00C03153" w:rsidP="0035225F">
            <w:pPr>
              <w:spacing w:after="0" w:line="240" w:lineRule="auto"/>
              <w:jc w:val="center"/>
              <w:rPr>
                <w:rFonts w:ascii="Arial" w:eastAsia="Times New Roman" w:hAnsi="Arial" w:cs="B Nazanin"/>
                <w:color w:val="000000"/>
                <w:rtl/>
              </w:rPr>
            </w:pPr>
            <w:r w:rsidRPr="00DD7C03">
              <w:rPr>
                <w:rFonts w:ascii="Cambria" w:eastAsia="Times New Roman" w:hAnsi="Cambria" w:cs="Cambria" w:hint="cs"/>
                <w:color w:val="000000"/>
                <w:rtl/>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24383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2957</w:t>
            </w:r>
          </w:p>
        </w:tc>
        <w:tc>
          <w:tcPr>
            <w:tcW w:w="1086" w:type="dxa"/>
            <w:tcBorders>
              <w:top w:val="nil"/>
              <w:left w:val="single" w:sz="4" w:space="0" w:color="auto"/>
              <w:bottom w:val="single" w:sz="4" w:space="0" w:color="auto"/>
              <w:right w:val="single" w:sz="4" w:space="0" w:color="auto"/>
            </w:tcBorders>
            <w:shd w:val="clear" w:color="auto" w:fill="auto"/>
            <w:noWrap/>
            <w:vAlign w:val="center"/>
            <w:hideMark/>
          </w:tcPr>
          <w:p w:rsidR="00C03153" w:rsidRPr="00DD7C03" w:rsidRDefault="00C03153" w:rsidP="0035225F">
            <w:pPr>
              <w:spacing w:after="0" w:line="240" w:lineRule="auto"/>
              <w:jc w:val="center"/>
              <w:rPr>
                <w:rFonts w:ascii="Arial" w:eastAsia="Times New Roman" w:hAnsi="Arial" w:cs="B Nazanin"/>
                <w:b/>
                <w:bCs/>
                <w:color w:val="000000"/>
                <w:sz w:val="24"/>
                <w:szCs w:val="24"/>
                <w:rtl/>
              </w:rPr>
            </w:pPr>
            <w:r w:rsidRPr="00DD7C03">
              <w:rPr>
                <w:rFonts w:ascii="Arial" w:eastAsia="Times New Roman" w:hAnsi="Arial" w:cs="B Nazanin" w:hint="cs"/>
                <w:b/>
                <w:bCs/>
                <w:color w:val="000000"/>
                <w:sz w:val="24"/>
                <w:szCs w:val="24"/>
                <w:rtl/>
              </w:rPr>
              <w:t>40039</w:t>
            </w:r>
          </w:p>
        </w:tc>
        <w:tc>
          <w:tcPr>
            <w:tcW w:w="1608" w:type="dxa"/>
            <w:vMerge/>
            <w:tcBorders>
              <w:top w:val="nil"/>
              <w:left w:val="single" w:sz="4" w:space="0" w:color="auto"/>
              <w:bottom w:val="single" w:sz="4" w:space="0" w:color="auto"/>
              <w:right w:val="single" w:sz="4" w:space="0" w:color="auto"/>
            </w:tcBorders>
            <w:vAlign w:val="center"/>
            <w:hideMark/>
          </w:tcPr>
          <w:p w:rsidR="00C03153" w:rsidRPr="00DD7C03" w:rsidRDefault="00C03153" w:rsidP="0035225F">
            <w:pPr>
              <w:spacing w:after="0" w:line="240" w:lineRule="auto"/>
              <w:rPr>
                <w:rFonts w:ascii="Arial" w:eastAsia="Times New Roman" w:hAnsi="Arial" w:cs="B Nazanin"/>
                <w:b/>
                <w:bCs/>
                <w:color w:val="000000"/>
                <w:sz w:val="24"/>
                <w:szCs w:val="24"/>
              </w:rPr>
            </w:pPr>
          </w:p>
        </w:tc>
      </w:tr>
    </w:tbl>
    <w:p w:rsidR="00C03153" w:rsidRDefault="00C03153" w:rsidP="00C03153">
      <w:pPr>
        <w:jc w:val="center"/>
        <w:rPr>
          <w:rFonts w:cs="B Nazanin"/>
          <w:sz w:val="28"/>
          <w:szCs w:val="28"/>
          <w:rtl/>
        </w:rPr>
      </w:pPr>
    </w:p>
    <w:p w:rsidR="00466DCA" w:rsidRPr="00895EE5" w:rsidRDefault="00466DCA" w:rsidP="00895EE5">
      <w:pPr>
        <w:jc w:val="center"/>
        <w:rPr>
          <w:rFonts w:cs="B Nazanin"/>
          <w:sz w:val="24"/>
          <w:szCs w:val="24"/>
          <w:rtl/>
        </w:rPr>
      </w:pPr>
      <w:r w:rsidRPr="00895EE5">
        <w:rPr>
          <w:rFonts w:cs="B Nazanin" w:hint="cs"/>
          <w:sz w:val="24"/>
          <w:szCs w:val="24"/>
          <w:rtl/>
        </w:rPr>
        <w:t>نمودار</w:t>
      </w:r>
      <w:r w:rsidR="00A231A3" w:rsidRPr="00895EE5">
        <w:rPr>
          <w:rFonts w:cs="B Nazanin" w:hint="cs"/>
          <w:sz w:val="24"/>
          <w:szCs w:val="24"/>
          <w:rtl/>
        </w:rPr>
        <w:t xml:space="preserve"> 1-</w:t>
      </w:r>
      <w:r w:rsidRPr="00895EE5">
        <w:rPr>
          <w:rFonts w:cs="B Nazanin" w:hint="cs"/>
          <w:sz w:val="24"/>
          <w:szCs w:val="24"/>
          <w:rtl/>
        </w:rPr>
        <w:t xml:space="preserve"> جريانات نيروي كار از بهار 1397 به بهار 1398 (جمعيت به هزار نفر):</w:t>
      </w:r>
    </w:p>
    <w:p w:rsidR="00466DCA" w:rsidRDefault="00643CB6" w:rsidP="00643CB6">
      <w:pPr>
        <w:jc w:val="center"/>
        <w:rPr>
          <w:rFonts w:cs="B Nazanin"/>
          <w:sz w:val="28"/>
          <w:szCs w:val="28"/>
          <w:rtl/>
        </w:rPr>
      </w:pPr>
      <w:r w:rsidRPr="00643CB6">
        <w:rPr>
          <w:rFonts w:cs="B Nazanin"/>
          <w:noProof/>
          <w:sz w:val="28"/>
          <w:szCs w:val="28"/>
        </w:rPr>
        <w:lastRenderedPageBreak/>
        <w:drawing>
          <wp:inline distT="0" distB="0" distL="0" distR="0" wp14:anchorId="07D60350" wp14:editId="3849BF26">
            <wp:extent cx="4206875" cy="2642224"/>
            <wp:effectExtent l="0" t="0" r="3175" b="6350"/>
            <wp:docPr id="10"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rotWithShape="1">
                    <a:blip r:embed="rId7"/>
                    <a:srcRect t="17143" b="2214"/>
                    <a:stretch/>
                  </pic:blipFill>
                  <pic:spPr bwMode="auto">
                    <a:xfrm>
                      <a:off x="0" y="0"/>
                      <a:ext cx="4228349" cy="2655711"/>
                    </a:xfrm>
                    <a:prstGeom prst="rect">
                      <a:avLst/>
                    </a:prstGeom>
                    <a:ln>
                      <a:noFill/>
                    </a:ln>
                    <a:extLst>
                      <a:ext uri="{53640926-AAD7-44D8-BBD7-CCE9431645EC}">
                        <a14:shadowObscured xmlns:a14="http://schemas.microsoft.com/office/drawing/2010/main"/>
                      </a:ext>
                    </a:extLst>
                  </pic:spPr>
                </pic:pic>
              </a:graphicData>
            </a:graphic>
          </wp:inline>
        </w:drawing>
      </w:r>
    </w:p>
    <w:p w:rsidR="00E36F70" w:rsidRDefault="00E36F70">
      <w:pPr>
        <w:bidi w:val="0"/>
        <w:rPr>
          <w:rFonts w:cs="B Nazanin"/>
          <w:sz w:val="28"/>
          <w:szCs w:val="28"/>
          <w:rtl/>
        </w:rPr>
      </w:pPr>
      <w:r>
        <w:rPr>
          <w:rFonts w:cs="B Nazanin"/>
          <w:sz w:val="28"/>
          <w:szCs w:val="28"/>
          <w:rtl/>
        </w:rPr>
        <w:br w:type="page"/>
      </w:r>
    </w:p>
    <w:p w:rsidR="00466DCA" w:rsidRPr="00895EE5" w:rsidRDefault="00A231A3" w:rsidP="00895EE5">
      <w:pPr>
        <w:jc w:val="center"/>
        <w:rPr>
          <w:rFonts w:cs="B Nazanin"/>
          <w:sz w:val="24"/>
          <w:szCs w:val="24"/>
          <w:rtl/>
        </w:rPr>
      </w:pPr>
      <w:r w:rsidRPr="00895EE5">
        <w:rPr>
          <w:rFonts w:cs="B Nazanin" w:hint="cs"/>
          <w:sz w:val="24"/>
          <w:szCs w:val="24"/>
          <w:rtl/>
        </w:rPr>
        <w:lastRenderedPageBreak/>
        <w:t xml:space="preserve">جدول </w:t>
      </w:r>
      <w:r w:rsidR="00700BB1" w:rsidRPr="00895EE5">
        <w:rPr>
          <w:rFonts w:cs="B Nazanin" w:hint="cs"/>
          <w:sz w:val="24"/>
          <w:szCs w:val="24"/>
          <w:rtl/>
        </w:rPr>
        <w:t>2</w:t>
      </w:r>
      <w:r w:rsidRPr="00895EE5">
        <w:rPr>
          <w:rFonts w:cs="B Nazanin" w:hint="cs"/>
          <w:sz w:val="24"/>
          <w:szCs w:val="24"/>
          <w:rtl/>
        </w:rPr>
        <w:t xml:space="preserve">- </w:t>
      </w:r>
      <w:r w:rsidR="00466DCA" w:rsidRPr="00895EE5">
        <w:rPr>
          <w:rFonts w:cs="B Nazanin" w:hint="cs"/>
          <w:sz w:val="24"/>
          <w:szCs w:val="24"/>
          <w:rtl/>
        </w:rPr>
        <w:t>ماتريس انتقال جريانات نيروي كار از زمستان 1397 به بهار 1398 (جمعيت به هزار نفر):</w:t>
      </w:r>
    </w:p>
    <w:tbl>
      <w:tblPr>
        <w:bidiVisual/>
        <w:tblW w:w="0" w:type="auto"/>
        <w:jc w:val="center"/>
        <w:tblLook w:val="04A0" w:firstRow="1" w:lastRow="0" w:firstColumn="1" w:lastColumn="0" w:noHBand="0" w:noVBand="1"/>
      </w:tblPr>
      <w:tblGrid>
        <w:gridCol w:w="1276"/>
        <w:gridCol w:w="746"/>
        <w:gridCol w:w="860"/>
        <w:gridCol w:w="992"/>
        <w:gridCol w:w="1022"/>
        <w:gridCol w:w="821"/>
      </w:tblGrid>
      <w:tr w:rsidR="00C03153" w:rsidRPr="00C03153" w:rsidTr="00E53910">
        <w:trPr>
          <w:trHeight w:val="360"/>
          <w:jc w:val="center"/>
        </w:trPr>
        <w:tc>
          <w:tcPr>
            <w:tcW w:w="20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center"/>
              <w:rPr>
                <w:rFonts w:ascii="Arial" w:eastAsia="Times New Roman" w:hAnsi="Arial" w:cs="B Nazanin"/>
                <w:color w:val="000000"/>
              </w:rPr>
            </w:pPr>
            <w:r w:rsidRPr="00C03153">
              <w:rPr>
                <w:rFonts w:ascii="Cambria" w:eastAsia="Times New Roman" w:hAnsi="Cambria" w:cs="Cambria" w:hint="cs"/>
                <w:color w:val="000000"/>
                <w:rtl/>
              </w:rPr>
              <w:t> </w:t>
            </w:r>
          </w:p>
        </w:tc>
        <w:tc>
          <w:tcPr>
            <w:tcW w:w="27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center"/>
              <w:rPr>
                <w:rFonts w:ascii="Arial" w:eastAsia="Times New Roman" w:hAnsi="Arial" w:cs="B Nazanin"/>
                <w:color w:val="000000"/>
                <w:rtl/>
              </w:rPr>
            </w:pPr>
            <w:r w:rsidRPr="00C03153">
              <w:rPr>
                <w:rFonts w:ascii="Arial" w:eastAsia="Times New Roman" w:hAnsi="Arial" w:cs="B Nazanin" w:hint="cs"/>
                <w:color w:val="000000"/>
                <w:rtl/>
              </w:rPr>
              <w:t>بهار 1398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center"/>
              <w:rPr>
                <w:rFonts w:ascii="Arial" w:eastAsia="Times New Roman" w:hAnsi="Arial" w:cs="B Nazanin"/>
                <w:color w:val="000000"/>
                <w:rtl/>
              </w:rPr>
            </w:pPr>
            <w:r w:rsidRPr="00C03153">
              <w:rPr>
                <w:rFonts w:ascii="Cambria" w:eastAsia="Times New Roman" w:hAnsi="Cambria" w:cs="Cambria" w:hint="cs"/>
                <w:color w:val="000000"/>
                <w:rtl/>
              </w:rPr>
              <w:t> </w:t>
            </w:r>
          </w:p>
        </w:tc>
      </w:tr>
      <w:tr w:rsidR="00C03153" w:rsidRPr="00C03153" w:rsidTr="00E53910">
        <w:trPr>
          <w:trHeight w:val="360"/>
          <w:jc w:val="center"/>
        </w:trPr>
        <w:tc>
          <w:tcPr>
            <w:tcW w:w="2022" w:type="dxa"/>
            <w:gridSpan w:val="2"/>
            <w:vMerge/>
            <w:tcBorders>
              <w:top w:val="single" w:sz="4" w:space="0" w:color="auto"/>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rPr>
                <w:rFonts w:ascii="Arial" w:eastAsia="Times New Roman" w:hAnsi="Arial" w:cs="B Nazanin"/>
                <w:color w:val="000000"/>
                <w:rtl/>
              </w:rPr>
            </w:pPr>
            <w:r w:rsidRPr="00C03153">
              <w:rPr>
                <w:rFonts w:ascii="Arial" w:eastAsia="Times New Roman" w:hAnsi="Arial" w:cs="B Nazanin" w:hint="cs"/>
                <w:color w:val="000000"/>
                <w:rtl/>
              </w:rPr>
              <w:t>شاغل</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rPr>
                <w:rFonts w:ascii="Arial" w:eastAsia="Times New Roman" w:hAnsi="Arial" w:cs="B Nazanin"/>
                <w:color w:val="000000"/>
                <w:rtl/>
              </w:rPr>
            </w:pPr>
            <w:r w:rsidRPr="00C03153">
              <w:rPr>
                <w:rFonts w:ascii="Arial" w:eastAsia="Times New Roman" w:hAnsi="Arial" w:cs="B Nazanin" w:hint="cs"/>
                <w:color w:val="000000"/>
                <w:rtl/>
              </w:rPr>
              <w:t>بیکار</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rPr>
                <w:rFonts w:ascii="Arial" w:eastAsia="Times New Roman" w:hAnsi="Arial" w:cs="B Nazanin"/>
                <w:color w:val="000000"/>
                <w:rtl/>
              </w:rPr>
            </w:pPr>
            <w:r w:rsidRPr="00C03153">
              <w:rPr>
                <w:rFonts w:ascii="Arial" w:eastAsia="Times New Roman" w:hAnsi="Arial" w:cs="B Nazanin" w:hint="cs"/>
                <w:color w:val="000000"/>
                <w:rtl/>
              </w:rPr>
              <w:t>غیرفعال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r>
      <w:tr w:rsidR="00C03153" w:rsidRPr="00C03153" w:rsidTr="00E53910">
        <w:trPr>
          <w:trHeight w:val="420"/>
          <w:jc w:val="center"/>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color w:val="000000"/>
                <w:rtl/>
              </w:rPr>
            </w:pPr>
            <w:r w:rsidRPr="00C03153">
              <w:rPr>
                <w:rFonts w:ascii="Arial" w:eastAsia="Times New Roman" w:hAnsi="Arial" w:cs="B Nazanin" w:hint="cs"/>
                <w:color w:val="000000"/>
                <w:rtl/>
              </w:rPr>
              <w:t>زمستان 1397</w:t>
            </w: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Arial" w:eastAsia="Times New Roman" w:hAnsi="Arial" w:cs="B Nazanin" w:hint="cs"/>
                <w:color w:val="000000"/>
                <w:rtl/>
              </w:rPr>
              <w:t>شاغل</w:t>
            </w:r>
          </w:p>
        </w:tc>
        <w:tc>
          <w:tcPr>
            <w:tcW w:w="719"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20780</w:t>
            </w:r>
          </w:p>
        </w:tc>
        <w:tc>
          <w:tcPr>
            <w:tcW w:w="99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763</w:t>
            </w:r>
          </w:p>
        </w:tc>
        <w:tc>
          <w:tcPr>
            <w:tcW w:w="102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1732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23313</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Cambria" w:eastAsia="Times New Roman" w:hAnsi="Cambria" w:cs="Cambria" w:hint="cs"/>
                <w:color w:val="000000"/>
                <w:rtl/>
              </w:rPr>
              <w:t> </w:t>
            </w:r>
          </w:p>
        </w:tc>
        <w:tc>
          <w:tcPr>
            <w:tcW w:w="719"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89%</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3%</w:t>
            </w:r>
          </w:p>
        </w:tc>
        <w:tc>
          <w:tcPr>
            <w:tcW w:w="102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100%</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Arial" w:eastAsia="Times New Roman" w:hAnsi="Arial" w:cs="B Nazanin" w:hint="cs"/>
                <w:color w:val="000000"/>
                <w:rtl/>
              </w:rPr>
              <w:t>بیکار</w:t>
            </w:r>
          </w:p>
        </w:tc>
        <w:tc>
          <w:tcPr>
            <w:tcW w:w="719"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1083</w:t>
            </w:r>
          </w:p>
        </w:tc>
        <w:tc>
          <w:tcPr>
            <w:tcW w:w="992"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1516</w:t>
            </w:r>
          </w:p>
        </w:tc>
        <w:tc>
          <w:tcPr>
            <w:tcW w:w="102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619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3221</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Cambria" w:eastAsia="Times New Roman" w:hAnsi="Cambria" w:cs="Cambria" w:hint="cs"/>
                <w:color w:val="000000"/>
                <w:rtl/>
              </w:rPr>
              <w:t> </w:t>
            </w:r>
          </w:p>
        </w:tc>
        <w:tc>
          <w:tcPr>
            <w:tcW w:w="719"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34%</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47%</w:t>
            </w:r>
          </w:p>
        </w:tc>
        <w:tc>
          <w:tcPr>
            <w:tcW w:w="102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100%</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Arial" w:eastAsia="Times New Roman" w:hAnsi="Arial" w:cs="B Nazanin" w:hint="cs"/>
                <w:color w:val="000000"/>
                <w:rtl/>
              </w:rPr>
              <w:t>غیرفعال</w:t>
            </w:r>
          </w:p>
        </w:tc>
        <w:tc>
          <w:tcPr>
            <w:tcW w:w="719"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2492</w:t>
            </w:r>
          </w:p>
        </w:tc>
        <w:tc>
          <w:tcPr>
            <w:tcW w:w="992" w:type="dxa"/>
            <w:tcBorders>
              <w:top w:val="nil"/>
              <w:left w:val="single" w:sz="4" w:space="0" w:color="auto"/>
              <w:bottom w:val="single" w:sz="4" w:space="0" w:color="auto"/>
              <w:right w:val="single" w:sz="4" w:space="0" w:color="auto"/>
            </w:tcBorders>
            <w:shd w:val="clear" w:color="000000" w:fill="9BC2E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670</w:t>
            </w:r>
          </w:p>
        </w:tc>
        <w:tc>
          <w:tcPr>
            <w:tcW w:w="1022" w:type="dxa"/>
            <w:tcBorders>
              <w:top w:val="nil"/>
              <w:left w:val="single" w:sz="4" w:space="0" w:color="auto"/>
              <w:bottom w:val="single" w:sz="4" w:space="0" w:color="auto"/>
              <w:right w:val="single" w:sz="4" w:space="0" w:color="auto"/>
            </w:tcBorders>
            <w:shd w:val="clear" w:color="000000" w:fill="F4B084"/>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37414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40633</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Cambria" w:eastAsia="Times New Roman" w:hAnsi="Cambria" w:cs="Cambria" w:hint="cs"/>
                <w:color w:val="000000"/>
                <w:rtl/>
              </w:rPr>
              <w:t> </w:t>
            </w:r>
          </w:p>
        </w:tc>
        <w:tc>
          <w:tcPr>
            <w:tcW w:w="719"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6%</w:t>
            </w:r>
          </w:p>
        </w:tc>
        <w:tc>
          <w:tcPr>
            <w:tcW w:w="99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2%</w:t>
            </w:r>
          </w:p>
        </w:tc>
        <w:tc>
          <w:tcPr>
            <w:tcW w:w="1022" w:type="dxa"/>
            <w:tcBorders>
              <w:top w:val="nil"/>
              <w:left w:val="single" w:sz="4" w:space="0" w:color="auto"/>
              <w:bottom w:val="single" w:sz="4" w:space="0" w:color="auto"/>
              <w:right w:val="single" w:sz="4" w:space="0" w:color="auto"/>
            </w:tcBorders>
            <w:shd w:val="clear" w:color="000000" w:fill="BDD7EE"/>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FF0000"/>
                <w:sz w:val="24"/>
                <w:szCs w:val="24"/>
                <w:rtl/>
              </w:rPr>
            </w:pPr>
            <w:r w:rsidRPr="00C03153">
              <w:rPr>
                <w:rFonts w:ascii="Arial" w:eastAsia="Times New Roman" w:hAnsi="Arial" w:cs="B Nazanin" w:hint="cs"/>
                <w:b/>
                <w:bCs/>
                <w:color w:val="FF0000"/>
                <w:sz w:val="24"/>
                <w:szCs w:val="24"/>
                <w:rtl/>
              </w:rPr>
              <w:t>100%</w:t>
            </w:r>
          </w:p>
        </w:tc>
      </w:tr>
      <w:tr w:rsidR="00C03153" w:rsidRPr="00C03153" w:rsidTr="00E53910">
        <w:trPr>
          <w:trHeight w:val="420"/>
          <w:jc w:val="center"/>
        </w:trPr>
        <w:tc>
          <w:tcPr>
            <w:tcW w:w="1276" w:type="dxa"/>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color w:val="000000"/>
              </w:rPr>
            </w:pP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right"/>
              <w:rPr>
                <w:rFonts w:ascii="Arial" w:eastAsia="Times New Roman" w:hAnsi="Arial" w:cs="B Nazanin"/>
                <w:color w:val="000000"/>
                <w:rtl/>
              </w:rPr>
            </w:pPr>
            <w:r w:rsidRPr="00C03153">
              <w:rPr>
                <w:rFonts w:ascii="Arial" w:eastAsia="Times New Roman" w:hAnsi="Arial" w:cs="B Nazanin" w:hint="cs"/>
                <w:color w:val="000000"/>
                <w:rtl/>
              </w:rPr>
              <w:t>سایر</w:t>
            </w:r>
          </w:p>
        </w:tc>
        <w:tc>
          <w:tcPr>
            <w:tcW w:w="719"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29</w:t>
            </w:r>
          </w:p>
        </w:tc>
        <w:tc>
          <w:tcPr>
            <w:tcW w:w="992"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8</w:t>
            </w:r>
          </w:p>
        </w:tc>
        <w:tc>
          <w:tcPr>
            <w:tcW w:w="1022" w:type="dxa"/>
            <w:tcBorders>
              <w:top w:val="nil"/>
              <w:left w:val="single" w:sz="4" w:space="0" w:color="auto"/>
              <w:bottom w:val="single" w:sz="4" w:space="0" w:color="auto"/>
              <w:right w:val="single" w:sz="4" w:space="0" w:color="auto"/>
            </w:tcBorders>
            <w:shd w:val="clear" w:color="000000" w:fill="FCE4D6"/>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274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Cambria" w:eastAsia="Times New Roman" w:hAnsi="Cambria" w:cs="Cambria" w:hint="cs"/>
                <w:b/>
                <w:bCs/>
                <w:color w:val="000000"/>
                <w:sz w:val="24"/>
                <w:szCs w:val="24"/>
                <w:rtl/>
              </w:rPr>
              <w:t> </w:t>
            </w:r>
          </w:p>
        </w:tc>
      </w:tr>
      <w:tr w:rsidR="00C03153" w:rsidRPr="00C03153" w:rsidTr="00E53910">
        <w:trPr>
          <w:trHeight w:val="420"/>
          <w:jc w:val="center"/>
        </w:trPr>
        <w:tc>
          <w:tcPr>
            <w:tcW w:w="20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153" w:rsidRPr="00C03153" w:rsidRDefault="00C03153" w:rsidP="00C03153">
            <w:pPr>
              <w:spacing w:after="0" w:line="240" w:lineRule="auto"/>
              <w:jc w:val="center"/>
              <w:rPr>
                <w:rFonts w:ascii="Arial" w:eastAsia="Times New Roman" w:hAnsi="Arial" w:cs="B Nazanin"/>
                <w:color w:val="000000"/>
                <w:rtl/>
              </w:rPr>
            </w:pPr>
            <w:r w:rsidRPr="00C03153">
              <w:rPr>
                <w:rFonts w:ascii="Cambria" w:eastAsia="Times New Roman" w:hAnsi="Cambria" w:cs="Cambria" w:hint="cs"/>
                <w:color w:val="000000"/>
                <w:rtl/>
              </w:rPr>
              <w:t> </w:t>
            </w:r>
          </w:p>
        </w:tc>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24383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2957</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rsidR="00C03153" w:rsidRPr="00C03153" w:rsidRDefault="00C03153" w:rsidP="00C03153">
            <w:pPr>
              <w:spacing w:after="0" w:line="240" w:lineRule="auto"/>
              <w:jc w:val="center"/>
              <w:rPr>
                <w:rFonts w:ascii="Arial" w:eastAsia="Times New Roman" w:hAnsi="Arial" w:cs="B Nazanin"/>
                <w:b/>
                <w:bCs/>
                <w:color w:val="000000"/>
                <w:sz w:val="24"/>
                <w:szCs w:val="24"/>
                <w:rtl/>
              </w:rPr>
            </w:pPr>
            <w:r w:rsidRPr="00C03153">
              <w:rPr>
                <w:rFonts w:ascii="Arial" w:eastAsia="Times New Roman" w:hAnsi="Arial" w:cs="B Nazanin" w:hint="cs"/>
                <w:b/>
                <w:bCs/>
                <w:color w:val="000000"/>
                <w:sz w:val="24"/>
                <w:szCs w:val="24"/>
                <w:rtl/>
              </w:rPr>
              <w:t>40039</w:t>
            </w:r>
          </w:p>
        </w:tc>
        <w:tc>
          <w:tcPr>
            <w:tcW w:w="0" w:type="auto"/>
            <w:vMerge/>
            <w:tcBorders>
              <w:top w:val="nil"/>
              <w:left w:val="single" w:sz="4" w:space="0" w:color="auto"/>
              <w:bottom w:val="single" w:sz="4" w:space="0" w:color="auto"/>
              <w:right w:val="single" w:sz="4" w:space="0" w:color="auto"/>
            </w:tcBorders>
            <w:vAlign w:val="center"/>
            <w:hideMark/>
          </w:tcPr>
          <w:p w:rsidR="00C03153" w:rsidRPr="00C03153" w:rsidRDefault="00C03153" w:rsidP="00C03153">
            <w:pPr>
              <w:spacing w:after="0" w:line="240" w:lineRule="auto"/>
              <w:rPr>
                <w:rFonts w:ascii="Arial" w:eastAsia="Times New Roman" w:hAnsi="Arial" w:cs="B Nazanin"/>
                <w:b/>
                <w:bCs/>
                <w:color w:val="000000"/>
                <w:sz w:val="24"/>
                <w:szCs w:val="24"/>
              </w:rPr>
            </w:pPr>
          </w:p>
        </w:tc>
      </w:tr>
    </w:tbl>
    <w:p w:rsidR="00C03153" w:rsidRDefault="00C03153" w:rsidP="00466DCA">
      <w:pPr>
        <w:jc w:val="center"/>
        <w:rPr>
          <w:rFonts w:cs="B Nazanin"/>
          <w:sz w:val="28"/>
          <w:szCs w:val="28"/>
          <w:rtl/>
        </w:rPr>
      </w:pPr>
    </w:p>
    <w:p w:rsidR="00466DCA" w:rsidRDefault="00466DCA" w:rsidP="00466DCA">
      <w:pPr>
        <w:rPr>
          <w:rFonts w:cs="B Nazanin"/>
          <w:sz w:val="28"/>
          <w:szCs w:val="28"/>
          <w:rtl/>
        </w:rPr>
      </w:pPr>
    </w:p>
    <w:p w:rsidR="00466DCA" w:rsidRPr="00895EE5" w:rsidRDefault="00466DCA" w:rsidP="00895EE5">
      <w:pPr>
        <w:jc w:val="center"/>
        <w:rPr>
          <w:rFonts w:cs="B Nazanin"/>
          <w:sz w:val="24"/>
          <w:szCs w:val="24"/>
          <w:rtl/>
        </w:rPr>
      </w:pPr>
      <w:r w:rsidRPr="00895EE5">
        <w:rPr>
          <w:rFonts w:cs="B Nazanin" w:hint="cs"/>
          <w:sz w:val="24"/>
          <w:szCs w:val="24"/>
          <w:rtl/>
        </w:rPr>
        <w:t>نمودار</w:t>
      </w:r>
      <w:r w:rsidR="00A231A3" w:rsidRPr="00895EE5">
        <w:rPr>
          <w:rFonts w:cs="B Nazanin" w:hint="cs"/>
          <w:sz w:val="24"/>
          <w:szCs w:val="24"/>
          <w:rtl/>
        </w:rPr>
        <w:t xml:space="preserve"> 2- </w:t>
      </w:r>
      <w:r w:rsidRPr="00895EE5">
        <w:rPr>
          <w:rFonts w:cs="B Nazanin" w:hint="cs"/>
          <w:sz w:val="24"/>
          <w:szCs w:val="24"/>
          <w:rtl/>
        </w:rPr>
        <w:t>جريانات نيروي كار از زمستان 1397 به بهار 1398 (جمعيت به هزار نفر):</w:t>
      </w:r>
    </w:p>
    <w:p w:rsidR="00466DCA" w:rsidRDefault="00643CB6" w:rsidP="00643CB6">
      <w:pPr>
        <w:jc w:val="center"/>
        <w:rPr>
          <w:rFonts w:cs="B Nazanin"/>
          <w:sz w:val="28"/>
          <w:szCs w:val="28"/>
          <w:rtl/>
        </w:rPr>
      </w:pPr>
      <w:r w:rsidRPr="00643CB6">
        <w:rPr>
          <w:rFonts w:cs="B Nazanin"/>
          <w:noProof/>
          <w:sz w:val="28"/>
          <w:szCs w:val="28"/>
        </w:rPr>
        <w:drawing>
          <wp:inline distT="0" distB="0" distL="0" distR="0" wp14:anchorId="455FBDD1" wp14:editId="0501D2AC">
            <wp:extent cx="4134435" cy="2616188"/>
            <wp:effectExtent l="0" t="0" r="0" b="0"/>
            <wp:docPr id="11"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rotWithShape="1">
                    <a:blip r:embed="rId8"/>
                    <a:srcRect t="16985" b="2218"/>
                    <a:stretch/>
                  </pic:blipFill>
                  <pic:spPr bwMode="auto">
                    <a:xfrm>
                      <a:off x="0" y="0"/>
                      <a:ext cx="4144874" cy="2622794"/>
                    </a:xfrm>
                    <a:prstGeom prst="rect">
                      <a:avLst/>
                    </a:prstGeom>
                    <a:ln>
                      <a:noFill/>
                    </a:ln>
                    <a:extLst>
                      <a:ext uri="{53640926-AAD7-44D8-BBD7-CCE9431645EC}">
                        <a14:shadowObscured xmlns:a14="http://schemas.microsoft.com/office/drawing/2010/main"/>
                      </a:ext>
                    </a:extLst>
                  </pic:spPr>
                </pic:pic>
              </a:graphicData>
            </a:graphic>
          </wp:inline>
        </w:drawing>
      </w:r>
    </w:p>
    <w:p w:rsidR="00895EE5" w:rsidRDefault="00895EE5" w:rsidP="00895EE5">
      <w:pPr>
        <w:jc w:val="both"/>
        <w:rPr>
          <w:rFonts w:cs="B Nazanin"/>
          <w:sz w:val="28"/>
          <w:szCs w:val="28"/>
          <w:rtl/>
        </w:rPr>
      </w:pPr>
    </w:p>
    <w:p w:rsidR="008E48BF" w:rsidRDefault="008E48BF" w:rsidP="00895EE5">
      <w:pPr>
        <w:jc w:val="both"/>
        <w:rPr>
          <w:rFonts w:cs="B Nazanin"/>
          <w:sz w:val="28"/>
          <w:szCs w:val="28"/>
          <w:rtl/>
        </w:rPr>
      </w:pPr>
    </w:p>
    <w:p w:rsidR="008E48BF" w:rsidRDefault="008E48BF" w:rsidP="00895EE5">
      <w:pPr>
        <w:jc w:val="both"/>
        <w:rPr>
          <w:rFonts w:cs="B Nazanin"/>
          <w:sz w:val="28"/>
          <w:szCs w:val="28"/>
          <w:rtl/>
        </w:rPr>
      </w:pPr>
    </w:p>
    <w:p w:rsidR="008E48BF" w:rsidRDefault="008E48BF" w:rsidP="00895EE5">
      <w:pPr>
        <w:jc w:val="both"/>
        <w:rPr>
          <w:rFonts w:cs="B Nazanin"/>
          <w:sz w:val="28"/>
          <w:szCs w:val="28"/>
          <w:rtl/>
        </w:rPr>
      </w:pPr>
    </w:p>
    <w:p w:rsidR="008E48BF" w:rsidRDefault="008E48BF" w:rsidP="00895EE5">
      <w:pPr>
        <w:jc w:val="both"/>
        <w:rPr>
          <w:rFonts w:cs="B Nazanin"/>
          <w:sz w:val="28"/>
          <w:szCs w:val="28"/>
          <w:rtl/>
        </w:rPr>
      </w:pPr>
    </w:p>
    <w:p w:rsidR="008E48BF" w:rsidRDefault="008E48BF" w:rsidP="00895EE5">
      <w:pPr>
        <w:jc w:val="both"/>
        <w:rPr>
          <w:rFonts w:cs="B Nazanin"/>
          <w:sz w:val="28"/>
          <w:szCs w:val="28"/>
          <w:rtl/>
        </w:rPr>
      </w:pPr>
    </w:p>
    <w:p w:rsidR="008E48BF" w:rsidRDefault="008E48BF" w:rsidP="00895EE5">
      <w:pPr>
        <w:jc w:val="both"/>
        <w:rPr>
          <w:rFonts w:cs="B Nazanin"/>
          <w:sz w:val="28"/>
          <w:szCs w:val="28"/>
          <w:rtl/>
        </w:rPr>
      </w:pPr>
    </w:p>
    <w:p w:rsidR="00895EE5" w:rsidRDefault="009B6EBD" w:rsidP="00895EE5">
      <w:pPr>
        <w:jc w:val="both"/>
        <w:rPr>
          <w:rFonts w:cs="B Nazanin"/>
          <w:sz w:val="28"/>
          <w:szCs w:val="28"/>
          <w:rtl/>
        </w:rPr>
      </w:pPr>
      <w:r>
        <w:rPr>
          <w:rFonts w:cs="B Nazanin" w:hint="cs"/>
          <w:sz w:val="28"/>
          <w:szCs w:val="28"/>
          <w:rtl/>
        </w:rPr>
        <w:t>جمع‌بندي:</w:t>
      </w:r>
    </w:p>
    <w:p w:rsidR="00DB0373" w:rsidRPr="00E36F70" w:rsidRDefault="000B43A5" w:rsidP="0078030A">
      <w:pPr>
        <w:jc w:val="both"/>
        <w:rPr>
          <w:rFonts w:cs="B Nazanin"/>
          <w:sz w:val="26"/>
          <w:szCs w:val="26"/>
          <w:rtl/>
        </w:rPr>
      </w:pPr>
      <w:r>
        <w:rPr>
          <w:rFonts w:cs="B Nazanin" w:hint="cs"/>
          <w:sz w:val="26"/>
          <w:szCs w:val="26"/>
          <w:rtl/>
        </w:rPr>
        <w:t xml:space="preserve">همانگونه كه ذكر شد، تغييرات صورت گرفته در بازار كشور به گونه‌اي بوده كه ارقام خالص حاصله براي تعداد شاغلان و بيكاران، </w:t>
      </w:r>
      <w:r w:rsidRPr="00E36F70">
        <w:rPr>
          <w:rFonts w:cs="B Nazanin" w:hint="cs"/>
          <w:sz w:val="26"/>
          <w:szCs w:val="26"/>
          <w:rtl/>
        </w:rPr>
        <w:t xml:space="preserve">حاصل حدوداً </w:t>
      </w:r>
      <w:r w:rsidRPr="0092039A">
        <w:rPr>
          <w:rFonts w:cs="B Nazanin" w:hint="cs"/>
          <w:sz w:val="26"/>
          <w:szCs w:val="26"/>
          <w:u w:val="single"/>
          <w:rtl/>
        </w:rPr>
        <w:t>10 ميليون و 101 هزار جابجايي</w:t>
      </w:r>
      <w:r w:rsidRPr="00E36F70">
        <w:rPr>
          <w:rFonts w:cs="B Nazanin" w:hint="cs"/>
          <w:sz w:val="26"/>
          <w:szCs w:val="26"/>
          <w:rtl/>
        </w:rPr>
        <w:t xml:space="preserve"> بين هر يك از حالات وضع فعاليت (شاغل، بيكار و غيرفعال) </w:t>
      </w:r>
      <w:r>
        <w:rPr>
          <w:rFonts w:cs="B Nazanin" w:hint="cs"/>
          <w:sz w:val="26"/>
          <w:szCs w:val="26"/>
          <w:rtl/>
        </w:rPr>
        <w:t xml:space="preserve">از بهار 1397 به بهار 1398 و </w:t>
      </w:r>
      <w:r w:rsidRPr="0092039A">
        <w:rPr>
          <w:rFonts w:cs="B Nazanin" w:hint="cs"/>
          <w:sz w:val="26"/>
          <w:szCs w:val="26"/>
          <w:u w:val="single"/>
          <w:rtl/>
        </w:rPr>
        <w:t>7 ميليون و 358 هزار جابجايي</w:t>
      </w:r>
      <w:r>
        <w:rPr>
          <w:rFonts w:cs="B Nazanin" w:hint="cs"/>
          <w:sz w:val="26"/>
          <w:szCs w:val="26"/>
          <w:rtl/>
        </w:rPr>
        <w:t xml:space="preserve"> از زمستان 1397 به بهار 1398 بوده </w:t>
      </w:r>
      <w:r w:rsidRPr="00E36F70">
        <w:rPr>
          <w:rFonts w:cs="B Nazanin" w:hint="cs"/>
          <w:sz w:val="26"/>
          <w:szCs w:val="26"/>
          <w:rtl/>
        </w:rPr>
        <w:t xml:space="preserve">است، كه اين رقم </w:t>
      </w:r>
      <w:r>
        <w:rPr>
          <w:rFonts w:cs="B Nazanin" w:hint="cs"/>
          <w:sz w:val="26"/>
          <w:szCs w:val="26"/>
          <w:rtl/>
        </w:rPr>
        <w:t xml:space="preserve">جابجايي </w:t>
      </w:r>
      <w:r w:rsidRPr="00E36F70">
        <w:rPr>
          <w:rFonts w:cs="B Nazanin" w:hint="cs"/>
          <w:sz w:val="26"/>
          <w:szCs w:val="26"/>
          <w:rtl/>
        </w:rPr>
        <w:t xml:space="preserve">معمولاً در دوره‌هاي قبل </w:t>
      </w:r>
      <w:r>
        <w:rPr>
          <w:rFonts w:cs="B Nazanin" w:hint="cs"/>
          <w:sz w:val="26"/>
          <w:szCs w:val="26"/>
          <w:rtl/>
        </w:rPr>
        <w:t xml:space="preserve">نيز </w:t>
      </w:r>
      <w:r w:rsidR="00FA5973">
        <w:rPr>
          <w:rFonts w:cs="B Nazanin" w:hint="cs"/>
          <w:sz w:val="26"/>
          <w:szCs w:val="26"/>
          <w:rtl/>
        </w:rPr>
        <w:t xml:space="preserve">از تحليل اطلاعات خانوارهاي مشترك در آمارگيري‌هاي فصول مورد بررسي، </w:t>
      </w:r>
      <w:r w:rsidRPr="00E36F70">
        <w:rPr>
          <w:rFonts w:cs="B Nazanin" w:hint="cs"/>
          <w:sz w:val="26"/>
          <w:szCs w:val="26"/>
          <w:rtl/>
        </w:rPr>
        <w:t xml:space="preserve">بين </w:t>
      </w:r>
      <w:r w:rsidR="00673027">
        <w:rPr>
          <w:rFonts w:cs="B Nazanin" w:hint="cs"/>
          <w:sz w:val="26"/>
          <w:szCs w:val="26"/>
          <w:rtl/>
        </w:rPr>
        <w:t>6</w:t>
      </w:r>
      <w:r w:rsidRPr="00E36F70">
        <w:rPr>
          <w:rFonts w:cs="B Nazanin" w:hint="cs"/>
          <w:sz w:val="26"/>
          <w:szCs w:val="26"/>
          <w:rtl/>
        </w:rPr>
        <w:t xml:space="preserve"> تا 10 ميليون نفر </w:t>
      </w:r>
      <w:r>
        <w:rPr>
          <w:rFonts w:cs="B Nazanin" w:hint="cs"/>
          <w:sz w:val="26"/>
          <w:szCs w:val="26"/>
          <w:rtl/>
        </w:rPr>
        <w:t xml:space="preserve">به دست آمده </w:t>
      </w:r>
      <w:r w:rsidRPr="00E36F70">
        <w:rPr>
          <w:rFonts w:cs="B Nazanin" w:hint="cs"/>
          <w:sz w:val="26"/>
          <w:szCs w:val="26"/>
          <w:rtl/>
        </w:rPr>
        <w:t>است.</w:t>
      </w:r>
      <w:r w:rsidR="00DB0373">
        <w:rPr>
          <w:rFonts w:cs="B Nazanin" w:hint="cs"/>
          <w:sz w:val="26"/>
          <w:szCs w:val="26"/>
          <w:rtl/>
        </w:rPr>
        <w:t xml:space="preserve"> نكته حائز اهميت ديگر اينكه </w:t>
      </w:r>
      <w:r w:rsidR="00DB0373" w:rsidRPr="00E36F70">
        <w:rPr>
          <w:rFonts w:cs="B Nazanin" w:hint="cs"/>
          <w:sz w:val="26"/>
          <w:szCs w:val="26"/>
          <w:rtl/>
        </w:rPr>
        <w:t xml:space="preserve">از كل جمعيت شاغل در بهار 1397 حدود </w:t>
      </w:r>
      <w:r w:rsidR="00DB0373" w:rsidRPr="0092039A">
        <w:rPr>
          <w:rFonts w:cs="B Nazanin" w:hint="cs"/>
          <w:sz w:val="26"/>
          <w:szCs w:val="26"/>
          <w:u w:val="single"/>
          <w:rtl/>
        </w:rPr>
        <w:t>83 درصد</w:t>
      </w:r>
      <w:r w:rsidR="00DB0373" w:rsidRPr="00E36F70">
        <w:rPr>
          <w:rFonts w:cs="B Nazanin" w:hint="cs"/>
          <w:sz w:val="26"/>
          <w:szCs w:val="26"/>
          <w:rtl/>
        </w:rPr>
        <w:t xml:space="preserve"> </w:t>
      </w:r>
      <w:r w:rsidR="00C05240">
        <w:rPr>
          <w:rFonts w:cs="B Nazanin" w:hint="cs"/>
          <w:sz w:val="26"/>
          <w:szCs w:val="26"/>
          <w:rtl/>
        </w:rPr>
        <w:t xml:space="preserve">و </w:t>
      </w:r>
      <w:r w:rsidR="00C05240" w:rsidRPr="00E36F70">
        <w:rPr>
          <w:rFonts w:cs="B Nazanin" w:hint="cs"/>
          <w:sz w:val="26"/>
          <w:szCs w:val="26"/>
          <w:rtl/>
        </w:rPr>
        <w:t xml:space="preserve">از كل جمعيت شاغل </w:t>
      </w:r>
      <w:r w:rsidR="00C05240">
        <w:rPr>
          <w:rFonts w:cs="B Nazanin" w:hint="cs"/>
          <w:sz w:val="26"/>
          <w:szCs w:val="26"/>
          <w:rtl/>
        </w:rPr>
        <w:t xml:space="preserve">در زمستان 1397 حدود </w:t>
      </w:r>
      <w:r w:rsidR="00C05240" w:rsidRPr="0092039A">
        <w:rPr>
          <w:rFonts w:cs="B Nazanin" w:hint="cs"/>
          <w:sz w:val="26"/>
          <w:szCs w:val="26"/>
          <w:u w:val="single"/>
          <w:rtl/>
        </w:rPr>
        <w:t>89 درصد</w:t>
      </w:r>
      <w:r w:rsidR="00C05240">
        <w:rPr>
          <w:rFonts w:cs="B Nazanin" w:hint="cs"/>
          <w:sz w:val="26"/>
          <w:szCs w:val="26"/>
          <w:rtl/>
        </w:rPr>
        <w:t xml:space="preserve"> </w:t>
      </w:r>
      <w:r w:rsidR="00DB0373" w:rsidRPr="0092039A">
        <w:rPr>
          <w:rFonts w:cs="B Nazanin" w:hint="cs"/>
          <w:b/>
          <w:bCs/>
          <w:sz w:val="26"/>
          <w:szCs w:val="26"/>
          <w:rtl/>
        </w:rPr>
        <w:t xml:space="preserve">همچنان </w:t>
      </w:r>
      <w:r w:rsidR="00C05240" w:rsidRPr="0092039A">
        <w:rPr>
          <w:rFonts w:cs="B Nazanin" w:hint="cs"/>
          <w:b/>
          <w:bCs/>
          <w:sz w:val="26"/>
          <w:szCs w:val="26"/>
          <w:rtl/>
        </w:rPr>
        <w:t xml:space="preserve">در بهار 1398 </w:t>
      </w:r>
      <w:r w:rsidR="00DB0373" w:rsidRPr="0092039A">
        <w:rPr>
          <w:rFonts w:cs="B Nazanin" w:hint="cs"/>
          <w:b/>
          <w:bCs/>
          <w:sz w:val="26"/>
          <w:szCs w:val="26"/>
          <w:rtl/>
        </w:rPr>
        <w:t>شاغل مانده</w:t>
      </w:r>
      <w:r w:rsidR="00C05240" w:rsidRPr="0092039A">
        <w:rPr>
          <w:rFonts w:cs="B Nazanin" w:hint="cs"/>
          <w:b/>
          <w:bCs/>
          <w:sz w:val="26"/>
          <w:szCs w:val="26"/>
          <w:rtl/>
        </w:rPr>
        <w:t>‌اند</w:t>
      </w:r>
      <w:r w:rsidR="00C05240">
        <w:rPr>
          <w:rFonts w:cs="B Nazanin" w:hint="cs"/>
          <w:sz w:val="26"/>
          <w:szCs w:val="26"/>
          <w:rtl/>
        </w:rPr>
        <w:t xml:space="preserve"> و به ترتيب</w:t>
      </w:r>
      <w:r w:rsidR="00DB0373" w:rsidRPr="00E36F70">
        <w:rPr>
          <w:rFonts w:cs="B Nazanin" w:hint="cs"/>
          <w:sz w:val="26"/>
          <w:szCs w:val="26"/>
          <w:rtl/>
        </w:rPr>
        <w:t xml:space="preserve"> </w:t>
      </w:r>
      <w:r w:rsidR="00DB0373" w:rsidRPr="0092039A">
        <w:rPr>
          <w:rFonts w:cs="B Nazanin" w:hint="cs"/>
          <w:sz w:val="26"/>
          <w:szCs w:val="26"/>
          <w:u w:val="single"/>
          <w:rtl/>
        </w:rPr>
        <w:t xml:space="preserve">4 </w:t>
      </w:r>
      <w:r w:rsidR="00C05240" w:rsidRPr="0092039A">
        <w:rPr>
          <w:rFonts w:cs="B Nazanin" w:hint="cs"/>
          <w:sz w:val="26"/>
          <w:szCs w:val="26"/>
          <w:u w:val="single"/>
          <w:rtl/>
        </w:rPr>
        <w:t xml:space="preserve">و 3 درصد </w:t>
      </w:r>
      <w:r w:rsidR="00DB0373" w:rsidRPr="0092039A">
        <w:rPr>
          <w:rFonts w:cs="B Nazanin" w:hint="cs"/>
          <w:sz w:val="26"/>
          <w:szCs w:val="26"/>
          <w:u w:val="single"/>
          <w:rtl/>
        </w:rPr>
        <w:t xml:space="preserve">بيكار </w:t>
      </w:r>
      <w:r w:rsidR="00C05240" w:rsidRPr="0092039A">
        <w:rPr>
          <w:rFonts w:cs="B Nazanin" w:hint="cs"/>
          <w:sz w:val="26"/>
          <w:szCs w:val="26"/>
          <w:u w:val="single"/>
          <w:rtl/>
        </w:rPr>
        <w:t>شده‌اند</w:t>
      </w:r>
      <w:r w:rsidR="00C05240">
        <w:rPr>
          <w:rFonts w:cs="B Nazanin" w:hint="cs"/>
          <w:sz w:val="26"/>
          <w:szCs w:val="26"/>
          <w:rtl/>
        </w:rPr>
        <w:t>؛ در حاليكه از تعداد شاغلان در بازه زماني اول حدود</w:t>
      </w:r>
      <w:r w:rsidR="00DB0373" w:rsidRPr="00E36F70">
        <w:rPr>
          <w:rFonts w:cs="B Nazanin" w:hint="cs"/>
          <w:sz w:val="26"/>
          <w:szCs w:val="26"/>
          <w:rtl/>
        </w:rPr>
        <w:t xml:space="preserve"> 13 درصد </w:t>
      </w:r>
      <w:r w:rsidR="00C05240">
        <w:rPr>
          <w:rFonts w:cs="B Nazanin" w:hint="cs"/>
          <w:sz w:val="26"/>
          <w:szCs w:val="26"/>
          <w:rtl/>
        </w:rPr>
        <w:t xml:space="preserve">و در بازه زماني دوم فقط 7 درصد </w:t>
      </w:r>
      <w:r w:rsidR="00DB0373" w:rsidRPr="00E36F70">
        <w:rPr>
          <w:rFonts w:cs="B Nazanin" w:hint="cs"/>
          <w:sz w:val="26"/>
          <w:szCs w:val="26"/>
          <w:rtl/>
        </w:rPr>
        <w:t>غيرفعال شده‌‌اند</w:t>
      </w:r>
      <w:r w:rsidR="00C05240">
        <w:rPr>
          <w:rFonts w:cs="B Nazanin" w:hint="cs"/>
          <w:sz w:val="26"/>
          <w:szCs w:val="26"/>
          <w:rtl/>
        </w:rPr>
        <w:t>.</w:t>
      </w:r>
      <w:r w:rsidR="00DB0373" w:rsidRPr="00E36F70">
        <w:rPr>
          <w:rFonts w:cs="B Nazanin" w:hint="cs"/>
          <w:sz w:val="26"/>
          <w:szCs w:val="26"/>
          <w:rtl/>
        </w:rPr>
        <w:t xml:space="preserve"> </w:t>
      </w:r>
      <w:r w:rsidR="00C05240">
        <w:rPr>
          <w:rFonts w:cs="B Nazanin" w:hint="cs"/>
          <w:sz w:val="26"/>
          <w:szCs w:val="26"/>
          <w:rtl/>
        </w:rPr>
        <w:t xml:space="preserve">همچنين، </w:t>
      </w:r>
      <w:r w:rsidR="00DB0373" w:rsidRPr="00E36F70">
        <w:rPr>
          <w:rFonts w:cs="B Nazanin" w:hint="cs"/>
          <w:sz w:val="26"/>
          <w:szCs w:val="26"/>
          <w:rtl/>
        </w:rPr>
        <w:t>از كل جمعيت بيكار در بهار 1397</w:t>
      </w:r>
      <w:r w:rsidR="00C05240">
        <w:rPr>
          <w:rFonts w:cs="B Nazanin" w:hint="cs"/>
          <w:sz w:val="26"/>
          <w:szCs w:val="26"/>
          <w:rtl/>
        </w:rPr>
        <w:t xml:space="preserve"> </w:t>
      </w:r>
      <w:r w:rsidR="00DB0373" w:rsidRPr="00E36F70">
        <w:rPr>
          <w:rFonts w:cs="B Nazanin" w:hint="cs"/>
          <w:sz w:val="26"/>
          <w:szCs w:val="26"/>
          <w:rtl/>
        </w:rPr>
        <w:t xml:space="preserve">معادل </w:t>
      </w:r>
      <w:r w:rsidR="00C05240">
        <w:rPr>
          <w:rFonts w:cs="B Nazanin" w:hint="cs"/>
          <w:sz w:val="26"/>
          <w:szCs w:val="26"/>
          <w:rtl/>
        </w:rPr>
        <w:t>38</w:t>
      </w:r>
      <w:r w:rsidR="00DB0373" w:rsidRPr="00E36F70">
        <w:rPr>
          <w:rFonts w:cs="B Nazanin" w:hint="cs"/>
          <w:sz w:val="26"/>
          <w:szCs w:val="26"/>
          <w:rtl/>
        </w:rPr>
        <w:t xml:space="preserve"> درصد </w:t>
      </w:r>
      <w:r w:rsidR="00C05240">
        <w:rPr>
          <w:rFonts w:cs="B Nazanin" w:hint="cs"/>
          <w:sz w:val="26"/>
          <w:szCs w:val="26"/>
          <w:rtl/>
        </w:rPr>
        <w:t>و از كل جمعيت بيكار در زمستان 1397 نيز</w:t>
      </w:r>
      <w:r w:rsidR="00C05240" w:rsidRPr="00E36F70">
        <w:rPr>
          <w:rFonts w:cs="B Nazanin" w:hint="cs"/>
          <w:sz w:val="26"/>
          <w:szCs w:val="26"/>
          <w:rtl/>
        </w:rPr>
        <w:t xml:space="preserve"> </w:t>
      </w:r>
      <w:r w:rsidR="00C05240">
        <w:rPr>
          <w:rFonts w:cs="B Nazanin" w:hint="cs"/>
          <w:sz w:val="26"/>
          <w:szCs w:val="26"/>
          <w:rtl/>
        </w:rPr>
        <w:t xml:space="preserve">معادل 34 درصد </w:t>
      </w:r>
      <w:r w:rsidR="00DB0373" w:rsidRPr="00E36F70">
        <w:rPr>
          <w:rFonts w:cs="B Nazanin" w:hint="cs"/>
          <w:sz w:val="26"/>
          <w:szCs w:val="26"/>
          <w:rtl/>
        </w:rPr>
        <w:t xml:space="preserve">در بهار 1398 </w:t>
      </w:r>
      <w:r w:rsidR="00C05240">
        <w:rPr>
          <w:rFonts w:cs="B Nazanin" w:hint="cs"/>
          <w:sz w:val="26"/>
          <w:szCs w:val="26"/>
          <w:rtl/>
        </w:rPr>
        <w:t>شاغل</w:t>
      </w:r>
      <w:r w:rsidR="00DB0373" w:rsidRPr="00E36F70">
        <w:rPr>
          <w:rFonts w:cs="B Nazanin" w:hint="cs"/>
          <w:sz w:val="26"/>
          <w:szCs w:val="26"/>
          <w:rtl/>
        </w:rPr>
        <w:t xml:space="preserve"> </w:t>
      </w:r>
      <w:r w:rsidR="00C05240">
        <w:rPr>
          <w:rFonts w:cs="B Nazanin" w:hint="cs"/>
          <w:sz w:val="26"/>
          <w:szCs w:val="26"/>
          <w:rtl/>
        </w:rPr>
        <w:t>شده‌اند؛ در حاليكه در بازه زماني اول حدود</w:t>
      </w:r>
      <w:r w:rsidR="00DB0373" w:rsidRPr="00E36F70">
        <w:rPr>
          <w:rFonts w:cs="B Nazanin" w:hint="cs"/>
          <w:sz w:val="26"/>
          <w:szCs w:val="26"/>
          <w:rtl/>
        </w:rPr>
        <w:t xml:space="preserve"> </w:t>
      </w:r>
      <w:r w:rsidR="00C05240">
        <w:rPr>
          <w:rFonts w:cs="B Nazanin" w:hint="cs"/>
          <w:sz w:val="26"/>
          <w:szCs w:val="26"/>
          <w:rtl/>
        </w:rPr>
        <w:t>28</w:t>
      </w:r>
      <w:r w:rsidR="00DB0373" w:rsidRPr="00E36F70">
        <w:rPr>
          <w:rFonts w:cs="B Nazanin" w:hint="cs"/>
          <w:sz w:val="26"/>
          <w:szCs w:val="26"/>
          <w:rtl/>
        </w:rPr>
        <w:t xml:space="preserve"> درصد و </w:t>
      </w:r>
      <w:r w:rsidR="00C05240">
        <w:rPr>
          <w:rFonts w:cs="B Nazanin" w:hint="cs"/>
          <w:sz w:val="26"/>
          <w:szCs w:val="26"/>
          <w:rtl/>
        </w:rPr>
        <w:t>در بازه زماني دوم حدود 19</w:t>
      </w:r>
      <w:r w:rsidR="00DB0373" w:rsidRPr="00E36F70">
        <w:rPr>
          <w:rFonts w:cs="B Nazanin" w:hint="cs"/>
          <w:sz w:val="26"/>
          <w:szCs w:val="26"/>
          <w:rtl/>
        </w:rPr>
        <w:t xml:space="preserve"> درصد غيرفعال شده‌اند </w:t>
      </w:r>
      <w:r w:rsidR="00C05240">
        <w:rPr>
          <w:rFonts w:cs="B Nazanin" w:hint="cs"/>
          <w:sz w:val="26"/>
          <w:szCs w:val="26"/>
          <w:rtl/>
        </w:rPr>
        <w:t>اين بدان معناست كه در بازه زماني دوم يعني زمستان 1397 به بهار 1398</w:t>
      </w:r>
      <w:r w:rsidR="004F037F">
        <w:rPr>
          <w:rFonts w:cs="B Nazanin" w:hint="cs"/>
          <w:sz w:val="26"/>
          <w:szCs w:val="26"/>
          <w:rtl/>
        </w:rPr>
        <w:t>،</w:t>
      </w:r>
      <w:r w:rsidR="00C05240">
        <w:rPr>
          <w:rFonts w:cs="B Nazanin" w:hint="cs"/>
          <w:sz w:val="26"/>
          <w:szCs w:val="26"/>
          <w:rtl/>
        </w:rPr>
        <w:t xml:space="preserve"> </w:t>
      </w:r>
      <w:r w:rsidR="004F037F" w:rsidRPr="0092039A">
        <w:rPr>
          <w:rFonts w:cs="B Nazanin" w:hint="cs"/>
          <w:b/>
          <w:bCs/>
          <w:sz w:val="26"/>
          <w:szCs w:val="26"/>
          <w:u w:val="single"/>
          <w:rtl/>
        </w:rPr>
        <w:t xml:space="preserve">به مراتب </w:t>
      </w:r>
      <w:r w:rsidR="00C05240" w:rsidRPr="0092039A">
        <w:rPr>
          <w:rFonts w:cs="B Nazanin" w:hint="cs"/>
          <w:b/>
          <w:bCs/>
          <w:sz w:val="26"/>
          <w:szCs w:val="26"/>
          <w:u w:val="single"/>
          <w:rtl/>
        </w:rPr>
        <w:t xml:space="preserve">جمعيت بيكار </w:t>
      </w:r>
      <w:r w:rsidR="004F037F" w:rsidRPr="0092039A">
        <w:rPr>
          <w:rFonts w:cs="B Nazanin" w:hint="cs"/>
          <w:b/>
          <w:bCs/>
          <w:sz w:val="26"/>
          <w:szCs w:val="26"/>
          <w:u w:val="single"/>
          <w:rtl/>
        </w:rPr>
        <w:t>(</w:t>
      </w:r>
      <w:r w:rsidR="0078030A" w:rsidRPr="0092039A">
        <w:rPr>
          <w:rFonts w:cs="B Nazanin" w:hint="cs"/>
          <w:b/>
          <w:bCs/>
          <w:sz w:val="26"/>
          <w:szCs w:val="26"/>
          <w:u w:val="single"/>
          <w:rtl/>
        </w:rPr>
        <w:t>جوياي كار</w:t>
      </w:r>
      <w:r w:rsidR="004F037F" w:rsidRPr="0092039A">
        <w:rPr>
          <w:rFonts w:cs="B Nazanin" w:hint="cs"/>
          <w:b/>
          <w:bCs/>
          <w:sz w:val="26"/>
          <w:szCs w:val="26"/>
          <w:u w:val="single"/>
          <w:rtl/>
        </w:rPr>
        <w:t>)</w:t>
      </w:r>
      <w:r w:rsidR="0078030A" w:rsidRPr="0092039A">
        <w:rPr>
          <w:rFonts w:cs="B Nazanin" w:hint="cs"/>
          <w:b/>
          <w:bCs/>
          <w:sz w:val="26"/>
          <w:szCs w:val="26"/>
          <w:u w:val="single"/>
          <w:rtl/>
        </w:rPr>
        <w:t xml:space="preserve"> </w:t>
      </w:r>
      <w:r w:rsidR="00C05240" w:rsidRPr="0092039A">
        <w:rPr>
          <w:rFonts w:cs="B Nazanin" w:hint="cs"/>
          <w:b/>
          <w:bCs/>
          <w:sz w:val="26"/>
          <w:szCs w:val="26"/>
          <w:u w:val="single"/>
          <w:rtl/>
        </w:rPr>
        <w:t>كمتري</w:t>
      </w:r>
      <w:r w:rsidR="00C05240">
        <w:rPr>
          <w:rFonts w:cs="B Nazanin" w:hint="cs"/>
          <w:sz w:val="26"/>
          <w:szCs w:val="26"/>
          <w:rtl/>
        </w:rPr>
        <w:t xml:space="preserve"> نسبت به بازه زماني اول </w:t>
      </w:r>
      <w:r w:rsidR="0078030A">
        <w:rPr>
          <w:rFonts w:cs="B Nazanin" w:hint="cs"/>
          <w:sz w:val="26"/>
          <w:szCs w:val="26"/>
          <w:rtl/>
        </w:rPr>
        <w:t xml:space="preserve">غيرفعال </w:t>
      </w:r>
      <w:r w:rsidR="004F037F">
        <w:rPr>
          <w:rFonts w:cs="B Nazanin" w:hint="cs"/>
          <w:sz w:val="26"/>
          <w:szCs w:val="26"/>
          <w:rtl/>
        </w:rPr>
        <w:t xml:space="preserve">يا از بازار كار خارج </w:t>
      </w:r>
      <w:r w:rsidR="0078030A">
        <w:rPr>
          <w:rFonts w:cs="B Nazanin" w:hint="cs"/>
          <w:sz w:val="26"/>
          <w:szCs w:val="26"/>
          <w:rtl/>
        </w:rPr>
        <w:t>شده‌اند</w:t>
      </w:r>
      <w:r w:rsidR="00C05240">
        <w:rPr>
          <w:rFonts w:cs="B Nazanin" w:hint="cs"/>
          <w:sz w:val="26"/>
          <w:szCs w:val="26"/>
          <w:rtl/>
        </w:rPr>
        <w:t>.</w:t>
      </w:r>
      <w:bookmarkStart w:id="0" w:name="_GoBack"/>
      <w:bookmarkEnd w:id="0"/>
    </w:p>
    <w:sectPr w:rsidR="00DB0373" w:rsidRPr="00E36F70" w:rsidSect="002B5380">
      <w:headerReference w:type="even" r:id="rId9"/>
      <w:headerReference w:type="default" r:id="rId10"/>
      <w:footerReference w:type="even" r:id="rId11"/>
      <w:footerReference w:type="default" r:id="rId12"/>
      <w:headerReference w:type="first" r:id="rId13"/>
      <w:footerReference w:type="first" r:id="rId14"/>
      <w:pgSz w:w="11906" w:h="16838"/>
      <w:pgMar w:top="426" w:right="1440" w:bottom="1134"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5F2" w:rsidRDefault="00AD25F2" w:rsidP="002B5380">
      <w:pPr>
        <w:spacing w:after="0" w:line="240" w:lineRule="auto"/>
      </w:pPr>
      <w:r>
        <w:separator/>
      </w:r>
    </w:p>
  </w:endnote>
  <w:endnote w:type="continuationSeparator" w:id="0">
    <w:p w:rsidR="00AD25F2" w:rsidRDefault="00AD25F2" w:rsidP="002B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42" w:rsidRDefault="00E23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1259874"/>
      <w:docPartObj>
        <w:docPartGallery w:val="Page Numbers (Bottom of Page)"/>
        <w:docPartUnique/>
      </w:docPartObj>
    </w:sdtPr>
    <w:sdtEndPr/>
    <w:sdtContent>
      <w:p w:rsidR="00E23142" w:rsidRDefault="00E23142">
        <w:pPr>
          <w:pStyle w:val="Footer"/>
          <w:jc w:val="center"/>
        </w:pPr>
        <w:r>
          <w:fldChar w:fldCharType="begin"/>
        </w:r>
        <w:r>
          <w:instrText xml:space="preserve"> PAGE   \* MERGEFORMAT </w:instrText>
        </w:r>
        <w:r>
          <w:fldChar w:fldCharType="separate"/>
        </w:r>
        <w:r w:rsidR="00E51F36">
          <w:rPr>
            <w:noProof/>
            <w:rtl/>
          </w:rPr>
          <w:t>6</w:t>
        </w:r>
        <w:r>
          <w:rPr>
            <w:noProof/>
          </w:rPr>
          <w:fldChar w:fldCharType="end"/>
        </w:r>
      </w:p>
    </w:sdtContent>
  </w:sdt>
  <w:p w:rsidR="00E23142" w:rsidRDefault="00E231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42" w:rsidRDefault="00E23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5F2" w:rsidRDefault="00AD25F2" w:rsidP="002B5380">
      <w:pPr>
        <w:spacing w:after="0" w:line="240" w:lineRule="auto"/>
      </w:pPr>
      <w:r>
        <w:separator/>
      </w:r>
    </w:p>
  </w:footnote>
  <w:footnote w:type="continuationSeparator" w:id="0">
    <w:p w:rsidR="00AD25F2" w:rsidRDefault="00AD25F2" w:rsidP="002B5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42" w:rsidRDefault="00E23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42" w:rsidRDefault="00E231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142" w:rsidRDefault="00E23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61"/>
    <w:rsid w:val="00004EC4"/>
    <w:rsid w:val="00064C1E"/>
    <w:rsid w:val="0008314B"/>
    <w:rsid w:val="000956E7"/>
    <w:rsid w:val="00096A49"/>
    <w:rsid w:val="000B43A5"/>
    <w:rsid w:val="000B6246"/>
    <w:rsid w:val="000D5359"/>
    <w:rsid w:val="00105D78"/>
    <w:rsid w:val="00126899"/>
    <w:rsid w:val="0013515B"/>
    <w:rsid w:val="001368CC"/>
    <w:rsid w:val="00210163"/>
    <w:rsid w:val="002278E7"/>
    <w:rsid w:val="00270BC7"/>
    <w:rsid w:val="002907B3"/>
    <w:rsid w:val="002A1A64"/>
    <w:rsid w:val="002A3EF2"/>
    <w:rsid w:val="002B5380"/>
    <w:rsid w:val="002C06F5"/>
    <w:rsid w:val="002C4A61"/>
    <w:rsid w:val="002C50CB"/>
    <w:rsid w:val="002F4891"/>
    <w:rsid w:val="002F68F1"/>
    <w:rsid w:val="0030338E"/>
    <w:rsid w:val="0031059B"/>
    <w:rsid w:val="00315136"/>
    <w:rsid w:val="00317320"/>
    <w:rsid w:val="00320FBE"/>
    <w:rsid w:val="0035225F"/>
    <w:rsid w:val="00376C93"/>
    <w:rsid w:val="003E11C6"/>
    <w:rsid w:val="003F2CEF"/>
    <w:rsid w:val="003F6845"/>
    <w:rsid w:val="0043091B"/>
    <w:rsid w:val="00434C14"/>
    <w:rsid w:val="00454200"/>
    <w:rsid w:val="00466DCA"/>
    <w:rsid w:val="004A1D76"/>
    <w:rsid w:val="004E64DC"/>
    <w:rsid w:val="004F037F"/>
    <w:rsid w:val="005110BF"/>
    <w:rsid w:val="005131EB"/>
    <w:rsid w:val="00535326"/>
    <w:rsid w:val="00542E3E"/>
    <w:rsid w:val="00556EA6"/>
    <w:rsid w:val="00561550"/>
    <w:rsid w:val="00564ACB"/>
    <w:rsid w:val="00586184"/>
    <w:rsid w:val="005D133A"/>
    <w:rsid w:val="005E549F"/>
    <w:rsid w:val="005F7A79"/>
    <w:rsid w:val="00601961"/>
    <w:rsid w:val="00611B7B"/>
    <w:rsid w:val="00643CB6"/>
    <w:rsid w:val="00650608"/>
    <w:rsid w:val="00673027"/>
    <w:rsid w:val="00676C1B"/>
    <w:rsid w:val="00686222"/>
    <w:rsid w:val="00700BB1"/>
    <w:rsid w:val="0078030A"/>
    <w:rsid w:val="007D18B1"/>
    <w:rsid w:val="007E4750"/>
    <w:rsid w:val="008533CA"/>
    <w:rsid w:val="00887AEA"/>
    <w:rsid w:val="00895EE5"/>
    <w:rsid w:val="008A042E"/>
    <w:rsid w:val="008B3961"/>
    <w:rsid w:val="008C259D"/>
    <w:rsid w:val="008E48BF"/>
    <w:rsid w:val="00900F04"/>
    <w:rsid w:val="0092039A"/>
    <w:rsid w:val="00955C44"/>
    <w:rsid w:val="00960DA5"/>
    <w:rsid w:val="00975634"/>
    <w:rsid w:val="00985648"/>
    <w:rsid w:val="009A64CF"/>
    <w:rsid w:val="009A71F6"/>
    <w:rsid w:val="009B6EBD"/>
    <w:rsid w:val="009C78E7"/>
    <w:rsid w:val="009D7E7A"/>
    <w:rsid w:val="009E49D3"/>
    <w:rsid w:val="009F24A5"/>
    <w:rsid w:val="00A231A3"/>
    <w:rsid w:val="00A235D0"/>
    <w:rsid w:val="00A65B5D"/>
    <w:rsid w:val="00A74C0B"/>
    <w:rsid w:val="00AC3A19"/>
    <w:rsid w:val="00AD25F2"/>
    <w:rsid w:val="00AD26B8"/>
    <w:rsid w:val="00AF3301"/>
    <w:rsid w:val="00B00948"/>
    <w:rsid w:val="00B0227C"/>
    <w:rsid w:val="00B23533"/>
    <w:rsid w:val="00B31D33"/>
    <w:rsid w:val="00B35346"/>
    <w:rsid w:val="00B44574"/>
    <w:rsid w:val="00B724CE"/>
    <w:rsid w:val="00BB7243"/>
    <w:rsid w:val="00BD154E"/>
    <w:rsid w:val="00BD2CF5"/>
    <w:rsid w:val="00BE0A5F"/>
    <w:rsid w:val="00C0267F"/>
    <w:rsid w:val="00C03153"/>
    <w:rsid w:val="00C05240"/>
    <w:rsid w:val="00C2299B"/>
    <w:rsid w:val="00C86454"/>
    <w:rsid w:val="00C9421B"/>
    <w:rsid w:val="00CA0028"/>
    <w:rsid w:val="00CC01C2"/>
    <w:rsid w:val="00CC4CF3"/>
    <w:rsid w:val="00D22372"/>
    <w:rsid w:val="00D26869"/>
    <w:rsid w:val="00D3245C"/>
    <w:rsid w:val="00D47839"/>
    <w:rsid w:val="00D51A0F"/>
    <w:rsid w:val="00D54D49"/>
    <w:rsid w:val="00DB0373"/>
    <w:rsid w:val="00DD7C03"/>
    <w:rsid w:val="00DF0B35"/>
    <w:rsid w:val="00DF682C"/>
    <w:rsid w:val="00E1097F"/>
    <w:rsid w:val="00E23142"/>
    <w:rsid w:val="00E23D02"/>
    <w:rsid w:val="00E2765A"/>
    <w:rsid w:val="00E300C6"/>
    <w:rsid w:val="00E36F70"/>
    <w:rsid w:val="00E51F36"/>
    <w:rsid w:val="00E53910"/>
    <w:rsid w:val="00E653ED"/>
    <w:rsid w:val="00E962D6"/>
    <w:rsid w:val="00EB3A62"/>
    <w:rsid w:val="00EF01B4"/>
    <w:rsid w:val="00F30E4D"/>
    <w:rsid w:val="00F323FE"/>
    <w:rsid w:val="00F50DED"/>
    <w:rsid w:val="00F62492"/>
    <w:rsid w:val="00F773A6"/>
    <w:rsid w:val="00FA5973"/>
    <w:rsid w:val="00FB15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02FF65-8871-4BE0-AB8D-3DAC2E32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qFormat/>
    <w:rsid w:val="002B5380"/>
    <w:pPr>
      <w:keepNext/>
      <w:widowControl w:val="0"/>
      <w:spacing w:after="0" w:line="216" w:lineRule="auto"/>
      <w:jc w:val="center"/>
      <w:outlineLvl w:val="2"/>
    </w:pPr>
    <w:rPr>
      <w:rFonts w:ascii="Times New Roman" w:eastAsia="Times New Roman" w:hAnsi="Times New Roman" w:cs="B Nazanin"/>
      <w:b/>
      <w:bCs/>
      <w:sz w:val="20"/>
      <w:szCs w:val="20"/>
    </w:rPr>
  </w:style>
  <w:style w:type="paragraph" w:styleId="Heading7">
    <w:name w:val="heading 7"/>
    <w:basedOn w:val="Normal"/>
    <w:next w:val="Normal"/>
    <w:link w:val="Heading7Char"/>
    <w:qFormat/>
    <w:rsid w:val="002B5380"/>
    <w:pPr>
      <w:keepNext/>
      <w:widowControl w:val="0"/>
      <w:spacing w:after="0" w:line="240" w:lineRule="auto"/>
      <w:ind w:firstLine="289"/>
      <w:jc w:val="lowKashida"/>
      <w:outlineLvl w:val="6"/>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4A61"/>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2C4A61"/>
    <w:rPr>
      <w:rFonts w:eastAsiaTheme="minorEastAsia"/>
      <w:lang w:bidi="ar-SA"/>
    </w:rPr>
  </w:style>
  <w:style w:type="character" w:customStyle="1" w:styleId="Heading3Char">
    <w:name w:val="Heading 3 Char"/>
    <w:basedOn w:val="DefaultParagraphFont"/>
    <w:link w:val="Heading3"/>
    <w:rsid w:val="002B5380"/>
    <w:rPr>
      <w:rFonts w:ascii="Times New Roman" w:eastAsia="Times New Roman" w:hAnsi="Times New Roman" w:cs="B Nazanin"/>
      <w:b/>
      <w:bCs/>
      <w:sz w:val="20"/>
      <w:szCs w:val="20"/>
    </w:rPr>
  </w:style>
  <w:style w:type="character" w:customStyle="1" w:styleId="Heading7Char">
    <w:name w:val="Heading 7 Char"/>
    <w:basedOn w:val="DefaultParagraphFont"/>
    <w:link w:val="Heading7"/>
    <w:rsid w:val="002B5380"/>
    <w:rPr>
      <w:rFonts w:ascii="Times New Roman" w:eastAsia="Times New Roman" w:hAnsi="Times New Roman" w:cs="B Nazanin"/>
      <w:b/>
      <w:bCs/>
      <w:sz w:val="24"/>
      <w:szCs w:val="24"/>
    </w:rPr>
  </w:style>
  <w:style w:type="paragraph" w:styleId="CommentText">
    <w:name w:val="annotation text"/>
    <w:basedOn w:val="Normal"/>
    <w:link w:val="CommentTextChar"/>
    <w:uiPriority w:val="99"/>
    <w:semiHidden/>
    <w:unhideWhenUsed/>
    <w:rsid w:val="002B5380"/>
    <w:pPr>
      <w:spacing w:line="240" w:lineRule="auto"/>
    </w:pPr>
    <w:rPr>
      <w:sz w:val="20"/>
      <w:szCs w:val="20"/>
    </w:rPr>
  </w:style>
  <w:style w:type="character" w:customStyle="1" w:styleId="CommentTextChar">
    <w:name w:val="Comment Text Char"/>
    <w:basedOn w:val="DefaultParagraphFont"/>
    <w:link w:val="CommentText"/>
    <w:uiPriority w:val="99"/>
    <w:semiHidden/>
    <w:rsid w:val="002B5380"/>
    <w:rPr>
      <w:sz w:val="20"/>
      <w:szCs w:val="20"/>
    </w:rPr>
  </w:style>
  <w:style w:type="paragraph" w:styleId="CommentSubject">
    <w:name w:val="annotation subject"/>
    <w:basedOn w:val="CommentText"/>
    <w:next w:val="CommentText"/>
    <w:link w:val="CommentSubjectChar"/>
    <w:semiHidden/>
    <w:rsid w:val="002B5380"/>
    <w:pPr>
      <w:bidi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B5380"/>
    <w:rPr>
      <w:rFonts w:ascii="Times New Roman" w:eastAsia="Times New Roman" w:hAnsi="Times New Roman" w:cs="Times New Roman"/>
      <w:b/>
      <w:bCs/>
      <w:sz w:val="20"/>
      <w:szCs w:val="20"/>
    </w:rPr>
  </w:style>
  <w:style w:type="table" w:customStyle="1" w:styleId="PlainTable11">
    <w:name w:val="Plain Table 11"/>
    <w:basedOn w:val="TableNormal"/>
    <w:uiPriority w:val="41"/>
    <w:rsid w:val="002B5380"/>
    <w:pPr>
      <w:spacing w:after="0" w:line="240" w:lineRule="auto"/>
    </w:pPr>
    <w:rPr>
      <w:rFonts w:ascii="Calibri" w:eastAsia="Calibri" w:hAnsi="Calibri" w:cs="Arial"/>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B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380"/>
  </w:style>
  <w:style w:type="paragraph" w:styleId="Footer">
    <w:name w:val="footer"/>
    <w:basedOn w:val="Normal"/>
    <w:link w:val="FooterChar"/>
    <w:uiPriority w:val="99"/>
    <w:unhideWhenUsed/>
    <w:rsid w:val="002B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1779">
      <w:bodyDiv w:val="1"/>
      <w:marLeft w:val="0"/>
      <w:marRight w:val="0"/>
      <w:marTop w:val="0"/>
      <w:marBottom w:val="0"/>
      <w:divBdr>
        <w:top w:val="none" w:sz="0" w:space="0" w:color="auto"/>
        <w:left w:val="none" w:sz="0" w:space="0" w:color="auto"/>
        <w:bottom w:val="none" w:sz="0" w:space="0" w:color="auto"/>
        <w:right w:val="none" w:sz="0" w:space="0" w:color="auto"/>
      </w:divBdr>
    </w:div>
    <w:div w:id="2039742637">
      <w:bodyDiv w:val="1"/>
      <w:marLeft w:val="0"/>
      <w:marRight w:val="0"/>
      <w:marTop w:val="0"/>
      <w:marBottom w:val="0"/>
      <w:divBdr>
        <w:top w:val="none" w:sz="0" w:space="0" w:color="auto"/>
        <w:left w:val="none" w:sz="0" w:space="0" w:color="auto"/>
        <w:bottom w:val="none" w:sz="0" w:space="0" w:color="auto"/>
        <w:right w:val="none" w:sz="0" w:space="0" w:color="auto"/>
      </w:divBdr>
    </w:div>
    <w:div w:id="20583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8AB8-4B33-4EE5-96AF-F96AD434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SCI</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علی اکبر محزون</dc:creator>
  <cp:keywords/>
  <dc:description/>
  <cp:lastModifiedBy>علی اکبر محزون</cp:lastModifiedBy>
  <cp:revision>6</cp:revision>
  <dcterms:created xsi:type="dcterms:W3CDTF">2019-07-30T05:40:00Z</dcterms:created>
  <dcterms:modified xsi:type="dcterms:W3CDTF">2019-07-30T05:48:00Z</dcterms:modified>
</cp:coreProperties>
</file>